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3E005" w14:textId="69A8E6EA" w:rsidR="00AB3FF6" w:rsidRPr="0035061B" w:rsidRDefault="00DA28C9" w:rsidP="00AB3FF6">
      <w:pPr>
        <w:ind w:left="-284" w:right="-284"/>
        <w:jc w:val="center"/>
        <w:rPr>
          <w:rFonts w:ascii="Arial" w:eastAsia="Arial" w:hAnsi="Arial" w:cs="Arial"/>
          <w:b/>
          <w:bCs/>
          <w:w w:val="95"/>
          <w:sz w:val="24"/>
          <w:szCs w:val="28"/>
        </w:rPr>
      </w:pP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Annexe </w:t>
      </w:r>
      <w:r w:rsidR="00EB254E">
        <w:rPr>
          <w:rFonts w:ascii="Arial" w:eastAsia="Arial" w:hAnsi="Arial" w:cs="Arial"/>
          <w:b/>
          <w:bCs/>
          <w:w w:val="95"/>
          <w:sz w:val="24"/>
          <w:szCs w:val="28"/>
        </w:rPr>
        <w:t>3</w:t>
      </w:r>
      <w:r w:rsidR="00A214F6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 </w:t>
      </w:r>
      <w:r w:rsidR="00B21634" w:rsidRPr="0035061B">
        <w:rPr>
          <w:rFonts w:ascii="Arial" w:eastAsia="Arial" w:hAnsi="Arial" w:cs="Arial"/>
          <w:b/>
          <w:bCs/>
          <w:w w:val="95"/>
          <w:sz w:val="24"/>
          <w:szCs w:val="28"/>
        </w:rPr>
        <w:t>au CCTP</w:t>
      </w:r>
    </w:p>
    <w:p w14:paraId="4776275D" w14:textId="77777777" w:rsidR="00950EE5" w:rsidRPr="0035061B" w:rsidRDefault="00950EE5" w:rsidP="00AB3FF6">
      <w:pPr>
        <w:ind w:left="-284" w:right="-284"/>
        <w:jc w:val="center"/>
        <w:rPr>
          <w:rFonts w:ascii="Arial" w:eastAsia="Arial" w:hAnsi="Arial" w:cs="Arial"/>
          <w:b/>
          <w:bCs/>
          <w:w w:val="95"/>
          <w:sz w:val="24"/>
          <w:szCs w:val="28"/>
        </w:rPr>
      </w:pP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P</w:t>
      </w:r>
      <w:r w:rsidR="00534136" w:rsidRPr="0035061B">
        <w:rPr>
          <w:rFonts w:ascii="Arial" w:eastAsia="Arial" w:hAnsi="Arial" w:cs="Arial"/>
          <w:b/>
          <w:bCs/>
          <w:w w:val="95"/>
          <w:sz w:val="24"/>
          <w:szCs w:val="28"/>
        </w:rPr>
        <w:t>lan d’</w:t>
      </w: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A</w:t>
      </w:r>
      <w:r w:rsidR="00534136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ssurance </w:t>
      </w: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S</w:t>
      </w:r>
      <w:r w:rsidR="00534136" w:rsidRPr="0035061B">
        <w:rPr>
          <w:rFonts w:ascii="Arial" w:eastAsia="Arial" w:hAnsi="Arial" w:cs="Arial"/>
          <w:b/>
          <w:bCs/>
          <w:w w:val="95"/>
          <w:sz w:val="24"/>
          <w:szCs w:val="28"/>
        </w:rPr>
        <w:t>écurité</w:t>
      </w:r>
      <w:r w:rsidR="00B73928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 (PAS)</w:t>
      </w:r>
    </w:p>
    <w:p w14:paraId="1AD0E4E4" w14:textId="77777777" w:rsidR="00FE4C7F" w:rsidRPr="0035061B" w:rsidRDefault="00814111" w:rsidP="00AB3FF6">
      <w:pPr>
        <w:ind w:left="-284" w:right="-284"/>
        <w:jc w:val="center"/>
        <w:rPr>
          <w:rFonts w:ascii="Arial" w:eastAsia="Arial" w:hAnsi="Arial" w:cs="Arial"/>
          <w:b/>
          <w:bCs/>
          <w:w w:val="95"/>
          <w:sz w:val="24"/>
          <w:szCs w:val="28"/>
        </w:rPr>
      </w:pP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CYBER</w:t>
      </w:r>
      <w:r w:rsidR="00BA7EFC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 </w:t>
      </w: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SECURITE</w:t>
      </w:r>
      <w:r w:rsidR="00BA7EFC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 et sécurités des données (RGDP)</w:t>
      </w:r>
    </w:p>
    <w:p w14:paraId="5AE9CAF4" w14:textId="77777777" w:rsidR="00BA7EFC" w:rsidRDefault="00BA7EFC" w:rsidP="00AB3FF6">
      <w:pPr>
        <w:ind w:left="-284" w:right="-284"/>
        <w:jc w:val="center"/>
        <w:rPr>
          <w:rFonts w:ascii="Arial" w:eastAsia="Arial" w:hAnsi="Arial" w:cs="Arial"/>
          <w:b/>
          <w:bCs/>
          <w:color w:val="004485"/>
          <w:w w:val="95"/>
          <w:sz w:val="28"/>
          <w:szCs w:val="28"/>
        </w:rPr>
      </w:pPr>
    </w:p>
    <w:p w14:paraId="561BE175" w14:textId="77777777" w:rsidR="00AA0415" w:rsidRPr="00AA0415" w:rsidRDefault="00AA0415" w:rsidP="00AA0415">
      <w:pPr>
        <w:ind w:left="-284" w:right="-284"/>
        <w:rPr>
          <w:rFonts w:ascii="Arial" w:eastAsia="Arial" w:hAnsi="Arial" w:cs="Arial"/>
          <w:b/>
          <w:bCs/>
          <w:w w:val="95"/>
          <w:sz w:val="24"/>
          <w:szCs w:val="24"/>
        </w:rPr>
      </w:pPr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t xml:space="preserve">I – GENERALITES </w:t>
      </w:r>
    </w:p>
    <w:p w14:paraId="06A53826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0" w:name="2._Documents_de_référence"/>
      <w:bookmarkStart w:id="1" w:name="3._Description_du_système_externalisé"/>
      <w:bookmarkStart w:id="2" w:name="_TOC_250010"/>
      <w:bookmarkStart w:id="3" w:name="_Toc493685841"/>
      <w:bookmarkEnd w:id="0"/>
      <w:bookmarkEnd w:id="1"/>
      <w:r w:rsidRPr="00F06E80">
        <w:rPr>
          <w:rFonts w:eastAsiaTheme="minorHAnsi" w:cs="Arial"/>
          <w:sz w:val="20"/>
          <w:szCs w:val="20"/>
          <w:lang w:val="fr-FR"/>
        </w:rPr>
        <w:t>Description du système externalisé</w:t>
      </w:r>
      <w:bookmarkEnd w:id="2"/>
      <w:bookmarkEnd w:id="3"/>
    </w:p>
    <w:p w14:paraId="0B67B9D6" w14:textId="77777777" w:rsidR="00950EE5" w:rsidRPr="00F06E80" w:rsidRDefault="00FE4C7F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Le schéma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présente succinctement le système faisant l’objet </w:t>
      </w:r>
      <w:r w:rsidR="006B2FCB" w:rsidRPr="00F06E80">
        <w:rPr>
          <w:rFonts w:ascii="Arial" w:hAnsi="Arial" w:cs="Arial"/>
          <w:w w:val="95"/>
          <w:sz w:val="20"/>
          <w:szCs w:val="20"/>
        </w:rPr>
        <w:t>du marché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. </w:t>
      </w:r>
    </w:p>
    <w:p w14:paraId="25510AC7" w14:textId="334F695B" w:rsidR="00FE4C7F" w:rsidRPr="00F06E80" w:rsidRDefault="007E74D5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>
        <w:rPr>
          <w:noProof/>
          <w:sz w:val="12"/>
          <w:szCs w:val="12"/>
          <w:lang w:eastAsia="fr-FR"/>
        </w:rPr>
        <w:drawing>
          <wp:inline distT="0" distB="0" distL="0" distR="0" wp14:anchorId="08899E4E" wp14:editId="34D3336D">
            <wp:extent cx="5760720" cy="3210066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héma PFMD modifié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10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74B70" w14:textId="77777777" w:rsidR="00FE4C7F" w:rsidRPr="00F06E80" w:rsidRDefault="00FE4C7F" w:rsidP="00FE4C7F">
      <w:pPr>
        <w:pStyle w:val="Action"/>
        <w:numPr>
          <w:ilvl w:val="0"/>
          <w:numId w:val="0"/>
        </w:numPr>
        <w:spacing w:after="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L’accent sera mis sur les points qui justifient la mise en œuvre de mesures de sécurité :</w:t>
      </w:r>
    </w:p>
    <w:p w14:paraId="65B5C4AD" w14:textId="77777777" w:rsidR="00FE4C7F" w:rsidRPr="00F06E80" w:rsidRDefault="00FE4C7F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1/ connexion de l’administré à la PFMD (1</w:t>
      </w:r>
      <w:r w:rsidRPr="00F06E80">
        <w:rPr>
          <w:rFonts w:ascii="Arial" w:hAnsi="Arial" w:cs="Arial"/>
          <w:w w:val="95"/>
          <w:sz w:val="20"/>
          <w:szCs w:val="20"/>
          <w:vertAlign w:val="superscript"/>
        </w:rPr>
        <w:t>ère</w:t>
      </w:r>
      <w:r w:rsidRPr="00F06E80">
        <w:rPr>
          <w:rFonts w:ascii="Arial" w:hAnsi="Arial" w:cs="Arial"/>
          <w:w w:val="95"/>
          <w:sz w:val="20"/>
          <w:szCs w:val="20"/>
        </w:rPr>
        <w:t xml:space="preserve"> connexion et suivante),</w:t>
      </w:r>
    </w:p>
    <w:p w14:paraId="09471B82" w14:textId="77777777" w:rsidR="00FE4C7F" w:rsidRPr="00F06E80" w:rsidRDefault="00FE4C7F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2/ saisie des données dans l’espace démarches simplifiées via un URL mis à disposition sur le site de la PFMD (sous-traitant),</w:t>
      </w:r>
    </w:p>
    <w:p w14:paraId="07F70AF8" w14:textId="77777777" w:rsidR="00FE4C7F" w:rsidRPr="00F06E80" w:rsidRDefault="00FE4C7F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3/ paiement en ligne,</w:t>
      </w:r>
    </w:p>
    <w:p w14:paraId="2B6C7D2C" w14:textId="3DDE6278" w:rsidR="00FE4C7F" w:rsidRPr="005A6D64" w:rsidRDefault="005A6D64" w:rsidP="005A6D64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>
        <w:rPr>
          <w:rFonts w:ascii="Arial" w:hAnsi="Arial" w:cs="Arial"/>
          <w:w w:val="95"/>
          <w:sz w:val="20"/>
          <w:szCs w:val="20"/>
        </w:rPr>
        <w:t>4/ les échanges PFMD / CIMob</w:t>
      </w:r>
      <w:r w:rsidR="00FE4C7F" w:rsidRPr="00F06E80">
        <w:rPr>
          <w:rFonts w:ascii="Arial" w:hAnsi="Arial" w:cs="Arial"/>
          <w:w w:val="95"/>
          <w:sz w:val="20"/>
          <w:szCs w:val="20"/>
        </w:rPr>
        <w:t xml:space="preserve"> au titre du contrôle des </w:t>
      </w:r>
      <w:r w:rsidR="00884B60" w:rsidRPr="00F06E80">
        <w:rPr>
          <w:rFonts w:ascii="Arial" w:hAnsi="Arial" w:cs="Arial"/>
          <w:w w:val="95"/>
          <w:sz w:val="20"/>
          <w:szCs w:val="20"/>
        </w:rPr>
        <w:t>PJ,</w:t>
      </w:r>
      <w:r w:rsidR="00884B60">
        <w:rPr>
          <w:rFonts w:ascii="Arial" w:hAnsi="Arial" w:cs="Arial"/>
          <w:w w:val="95"/>
          <w:sz w:val="20"/>
          <w:szCs w:val="20"/>
        </w:rPr>
        <w:t xml:space="preserve"> (</w:t>
      </w:r>
      <w:r w:rsidR="000440FC">
        <w:rPr>
          <w:rFonts w:ascii="Arial" w:hAnsi="Arial" w:cs="Arial"/>
          <w:w w:val="95"/>
          <w:sz w:val="20"/>
          <w:szCs w:val="20"/>
        </w:rPr>
        <w:t>voir C</w:t>
      </w:r>
      <w:r>
        <w:rPr>
          <w:rFonts w:ascii="Arial" w:hAnsi="Arial" w:cs="Arial"/>
          <w:w w:val="95"/>
          <w:sz w:val="20"/>
          <w:szCs w:val="20"/>
        </w:rPr>
        <w:t>IMob</w:t>
      </w:r>
      <w:r w:rsidR="000440FC" w:rsidRPr="005A6D64">
        <w:rPr>
          <w:rFonts w:ascii="Arial" w:hAnsi="Arial" w:cs="Arial"/>
          <w:w w:val="95"/>
          <w:sz w:val="20"/>
          <w:szCs w:val="20"/>
        </w:rPr>
        <w:t xml:space="preserve"> pour création d’une adresse internet de secours – MIN3 – adresse de secours ou adresse principal pour éviter problème SISMEL)</w:t>
      </w:r>
    </w:p>
    <w:p w14:paraId="7C0AD9D9" w14:textId="77777777" w:rsidR="00FE4C7F" w:rsidRPr="00F06E80" w:rsidRDefault="00FE4C7F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5/ les échanges PFMD (sous-traitant initial) / déménageurs référencés (sous-traitant ultérieurs)</w:t>
      </w:r>
    </w:p>
    <w:p w14:paraId="47544401" w14:textId="77777777" w:rsidR="00FE4C7F" w:rsidRPr="00F06E80" w:rsidRDefault="00FE4C7F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6/ les échanges déménageur retenu / administré.</w:t>
      </w:r>
    </w:p>
    <w:p w14:paraId="06C1C30B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4" w:name="4._Rappel_des_exigences_"/>
      <w:bookmarkStart w:id="5" w:name="_TOC_250009"/>
      <w:bookmarkStart w:id="6" w:name="_Toc493685842"/>
      <w:bookmarkEnd w:id="4"/>
      <w:r w:rsidRPr="00F06E80">
        <w:rPr>
          <w:rFonts w:eastAsiaTheme="minorHAnsi" w:cs="Arial"/>
          <w:sz w:val="20"/>
          <w:szCs w:val="20"/>
          <w:lang w:val="fr-FR"/>
        </w:rPr>
        <w:t>Rappel des exigences</w:t>
      </w:r>
      <w:bookmarkEnd w:id="5"/>
      <w:bookmarkEnd w:id="6"/>
    </w:p>
    <w:p w14:paraId="526426F5" w14:textId="51877235" w:rsidR="00950EE5" w:rsidRDefault="006B2FCB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spacing w:val="-2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rapp</w:t>
      </w:r>
      <w:r w:rsidR="00950EE5" w:rsidRPr="00F06E80">
        <w:rPr>
          <w:rFonts w:ascii="Arial" w:hAnsi="Arial" w:cs="Arial"/>
          <w:w w:val="95"/>
          <w:sz w:val="20"/>
          <w:szCs w:val="20"/>
        </w:rPr>
        <w:t>elle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w w:val="95"/>
          <w:sz w:val="20"/>
          <w:szCs w:val="20"/>
        </w:rPr>
        <w:t>ces</w:t>
      </w:r>
      <w:r w:rsidR="00950EE5" w:rsidRPr="00F06E80">
        <w:rPr>
          <w:rFonts w:ascii="Arial" w:hAnsi="Arial" w:cs="Arial"/>
          <w:spacing w:val="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1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w w:val="95"/>
          <w:sz w:val="20"/>
          <w:szCs w:val="20"/>
        </w:rPr>
        <w:t>cu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ité</w:t>
      </w:r>
      <w:r w:rsidR="00950EE5" w:rsidRPr="00F06E80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de l’administration et</w:t>
      </w:r>
      <w:r w:rsidR="00950EE5" w:rsidRPr="00F06E80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1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ence</w:t>
      </w:r>
      <w:r w:rsidR="00950EE5" w:rsidRPr="00F06E80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ument</w:t>
      </w:r>
      <w:r w:rsidR="00950EE5" w:rsidRPr="00F06E80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l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éci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nt.</w:t>
      </w:r>
    </w:p>
    <w:p w14:paraId="543536AA" w14:textId="75F5C00A" w:rsidR="00360029" w:rsidRDefault="00360029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bookmarkStart w:id="7" w:name="_GoBack"/>
      <w:r>
        <w:rPr>
          <w:rFonts w:ascii="Arial" w:hAnsi="Arial" w:cs="Arial"/>
          <w:w w:val="95"/>
          <w:sz w:val="20"/>
          <w:szCs w:val="20"/>
        </w:rPr>
        <w:t xml:space="preserve">Les exigences de l’agence nationale de la sécurité des systèmes d’information (ANSSI) sont disponible sur : </w:t>
      </w:r>
      <w:hyperlink r:id="rId9" w:history="1">
        <w:r w:rsidRPr="005C28EA">
          <w:rPr>
            <w:rStyle w:val="Lienhypertexte"/>
            <w:rFonts w:ascii="Arial" w:hAnsi="Arial" w:cs="Arial"/>
            <w:w w:val="95"/>
            <w:sz w:val="20"/>
            <w:szCs w:val="20"/>
          </w:rPr>
          <w:t>https://cyber.gouv.fr/reglementation/</w:t>
        </w:r>
      </w:hyperlink>
    </w:p>
    <w:bookmarkEnd w:id="7"/>
    <w:p w14:paraId="01384C3F" w14:textId="77777777" w:rsidR="00360029" w:rsidRPr="00F06E80" w:rsidRDefault="00360029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</w:p>
    <w:p w14:paraId="6957E736" w14:textId="64CAFA98" w:rsidR="00814111" w:rsidRPr="00EB254E" w:rsidRDefault="00814111" w:rsidP="00EB254E">
      <w:pPr>
        <w:ind w:firstLine="708"/>
      </w:pPr>
    </w:p>
    <w:p w14:paraId="50A068C3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8" w:name="5._Organisation"/>
      <w:bookmarkStart w:id="9" w:name="_TOC_250008"/>
      <w:bookmarkStart w:id="10" w:name="_Toc493685843"/>
      <w:bookmarkEnd w:id="8"/>
      <w:r w:rsidRPr="00F06E80">
        <w:rPr>
          <w:rFonts w:eastAsiaTheme="minorHAnsi" w:cs="Arial"/>
          <w:sz w:val="20"/>
          <w:szCs w:val="20"/>
          <w:lang w:val="fr-FR"/>
        </w:rPr>
        <w:lastRenderedPageBreak/>
        <w:t>Organisation</w:t>
      </w:r>
      <w:bookmarkEnd w:id="9"/>
      <w:bookmarkEnd w:id="10"/>
    </w:p>
    <w:p w14:paraId="34DFEC37" w14:textId="77777777" w:rsidR="00950EE5" w:rsidRPr="00F06E80" w:rsidRDefault="00950EE5" w:rsidP="00534136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2"/>
          <w:w w:val="95"/>
          <w:sz w:val="20"/>
          <w:szCs w:val="20"/>
        </w:rPr>
        <w:t>L</w:t>
      </w:r>
      <w:r w:rsidR="006B2FCB" w:rsidRPr="00F06E80">
        <w:rPr>
          <w:rFonts w:ascii="Arial" w:hAnsi="Arial" w:cs="Arial"/>
          <w:w w:val="95"/>
          <w:sz w:val="20"/>
          <w:szCs w:val="20"/>
        </w:rPr>
        <w:t>a PFMD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in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i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q</w:t>
      </w:r>
      <w:r w:rsidRPr="00F06E80">
        <w:rPr>
          <w:rFonts w:ascii="Arial" w:hAnsi="Arial" w:cs="Arial"/>
          <w:w w:val="95"/>
          <w:sz w:val="20"/>
          <w:szCs w:val="20"/>
        </w:rPr>
        <w:t>ue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’</w:t>
      </w:r>
      <w:r w:rsidRPr="00F06E80">
        <w:rPr>
          <w:rFonts w:ascii="Arial" w:hAnsi="Arial" w:cs="Arial"/>
          <w:w w:val="95"/>
          <w:sz w:val="20"/>
          <w:szCs w:val="20"/>
        </w:rPr>
        <w:t>o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rga</w:t>
      </w:r>
      <w:r w:rsidRPr="00F06E80">
        <w:rPr>
          <w:rFonts w:ascii="Arial" w:hAnsi="Arial" w:cs="Arial"/>
          <w:w w:val="95"/>
          <w:sz w:val="20"/>
          <w:szCs w:val="20"/>
        </w:rPr>
        <w:t>ni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tion</w:t>
      </w:r>
      <w:r w:rsidRPr="00F06E80">
        <w:rPr>
          <w:rFonts w:ascii="Arial" w:hAnsi="Arial" w:cs="Arial"/>
          <w:spacing w:val="1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q</w:t>
      </w:r>
      <w:r w:rsidR="006B2FCB" w:rsidRPr="00F06E80">
        <w:rPr>
          <w:rFonts w:ascii="Arial" w:hAnsi="Arial" w:cs="Arial"/>
          <w:w w:val="95"/>
          <w:sz w:val="20"/>
          <w:szCs w:val="20"/>
        </w:rPr>
        <w:t>u'e</w:t>
      </w:r>
      <w:r w:rsidRPr="00F06E80">
        <w:rPr>
          <w:rFonts w:ascii="Arial" w:hAnsi="Arial" w:cs="Arial"/>
          <w:w w:val="95"/>
          <w:sz w:val="20"/>
          <w:szCs w:val="20"/>
        </w:rPr>
        <w:t>l</w:t>
      </w:r>
      <w:r w:rsidR="006B2FCB" w:rsidRPr="00F06E80">
        <w:rPr>
          <w:rFonts w:ascii="Arial" w:hAnsi="Arial" w:cs="Arial"/>
          <w:w w:val="95"/>
          <w:sz w:val="20"/>
          <w:szCs w:val="20"/>
        </w:rPr>
        <w:t>le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Pr="00F06E80">
        <w:rPr>
          <w:rFonts w:ascii="Arial" w:hAnsi="Arial" w:cs="Arial"/>
          <w:w w:val="95"/>
          <w:sz w:val="20"/>
          <w:szCs w:val="20"/>
        </w:rPr>
        <w:t>o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w w:val="95"/>
          <w:sz w:val="20"/>
          <w:szCs w:val="20"/>
        </w:rPr>
        <w:t>o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w w:val="95"/>
          <w:sz w:val="20"/>
          <w:szCs w:val="20"/>
        </w:rPr>
        <w:t>our</w:t>
      </w:r>
      <w:r w:rsidRPr="00F06E80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er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la</w:t>
      </w:r>
      <w:r w:rsidRPr="00F06E80">
        <w:rPr>
          <w:rFonts w:ascii="Arial" w:hAnsi="Arial" w:cs="Arial"/>
          <w:spacing w:val="10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4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écu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ité</w:t>
      </w:r>
      <w:r w:rsidRPr="00F06E80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Pr="00F06E80">
        <w:rPr>
          <w:rFonts w:ascii="Arial" w:hAnsi="Arial" w:cs="Arial"/>
          <w:w w:val="95"/>
          <w:sz w:val="20"/>
          <w:szCs w:val="20"/>
        </w:rPr>
        <w:t>ns</w:t>
      </w:r>
      <w:r w:rsidRPr="00F06E80">
        <w:rPr>
          <w:rFonts w:ascii="Arial" w:hAnsi="Arial" w:cs="Arial"/>
          <w:spacing w:val="10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l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w w:val="89"/>
          <w:sz w:val="20"/>
          <w:szCs w:val="20"/>
        </w:rPr>
        <w:t xml:space="preserve"> </w:t>
      </w:r>
      <w:r w:rsidR="00814111" w:rsidRPr="00F06E80">
        <w:rPr>
          <w:rFonts w:ascii="Arial" w:hAnsi="Arial" w:cs="Arial"/>
          <w:spacing w:val="-1"/>
          <w:w w:val="95"/>
          <w:sz w:val="20"/>
          <w:szCs w:val="20"/>
        </w:rPr>
        <w:t xml:space="preserve">dispositif « projet plateforme numérique internet de mise en relation des administrés du </w:t>
      </w:r>
      <w:r w:rsidR="00B21634">
        <w:rPr>
          <w:rFonts w:ascii="Arial" w:hAnsi="Arial" w:cs="Arial"/>
          <w:spacing w:val="-1"/>
          <w:w w:val="95"/>
          <w:sz w:val="20"/>
          <w:szCs w:val="20"/>
        </w:rPr>
        <w:t>MINARM</w:t>
      </w:r>
      <w:r w:rsidR="00814111" w:rsidRPr="00F06E80">
        <w:rPr>
          <w:rFonts w:ascii="Arial" w:hAnsi="Arial" w:cs="Arial"/>
          <w:spacing w:val="-1"/>
          <w:w w:val="95"/>
          <w:sz w:val="20"/>
          <w:szCs w:val="20"/>
        </w:rPr>
        <w:t xml:space="preserve"> avec des sociétés de déménagement dans le cadre d’une mutation professionnelle avec changement de résidence ».</w:t>
      </w:r>
    </w:p>
    <w:p w14:paraId="0D75B8A0" w14:textId="77777777" w:rsidR="00950EE5" w:rsidRPr="00F06E80" w:rsidRDefault="006B2FCB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Elle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décrira l’organisation mise en place pour assurer les relations avec </w:t>
      </w:r>
      <w:r w:rsidR="00E84816" w:rsidRPr="00F06E80">
        <w:rPr>
          <w:rFonts w:ascii="Arial" w:hAnsi="Arial" w:cs="Arial"/>
          <w:w w:val="95"/>
          <w:sz w:val="20"/>
          <w:szCs w:val="20"/>
        </w:rPr>
        <w:t>l’administration,</w:t>
      </w:r>
      <w:r w:rsidRPr="00F06E80">
        <w:rPr>
          <w:rFonts w:ascii="Arial" w:hAnsi="Arial" w:cs="Arial"/>
          <w:w w:val="95"/>
          <w:sz w:val="20"/>
          <w:szCs w:val="20"/>
        </w:rPr>
        <w:t xml:space="preserve"> l’administré</w:t>
      </w:r>
      <w:r w:rsidR="00E84816" w:rsidRPr="00F06E80">
        <w:rPr>
          <w:rFonts w:ascii="Arial" w:hAnsi="Arial" w:cs="Arial"/>
          <w:w w:val="95"/>
          <w:sz w:val="20"/>
          <w:szCs w:val="20"/>
        </w:rPr>
        <w:t xml:space="preserve"> et les déménageurs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concernant les aspects sécurité :</w:t>
      </w:r>
    </w:p>
    <w:p w14:paraId="78387FE7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line="250" w:lineRule="auto"/>
        <w:jc w:val="both"/>
        <w:rPr>
          <w:rFonts w:cs="Arial"/>
          <w:lang w:val="fr-FR"/>
        </w:rPr>
      </w:pPr>
      <w:r w:rsidRPr="00F06E80">
        <w:rPr>
          <w:rFonts w:cs="Arial"/>
          <w:w w:val="95"/>
          <w:lang w:val="fr-FR"/>
        </w:rPr>
        <w:t>Organisation</w:t>
      </w:r>
      <w:r w:rsidR="00950EE5" w:rsidRPr="00F06E80">
        <w:rPr>
          <w:rFonts w:cs="Arial"/>
          <w:w w:val="95"/>
          <w:lang w:val="fr-FR"/>
        </w:rPr>
        <w:t>:</w:t>
      </w:r>
      <w:r w:rsidR="00950EE5" w:rsidRPr="00F06E80">
        <w:rPr>
          <w:rFonts w:cs="Arial"/>
          <w:spacing w:val="44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spacing w:val="-1"/>
          <w:w w:val="95"/>
          <w:lang w:val="fr-FR"/>
        </w:rPr>
        <w:t>p</w:t>
      </w:r>
      <w:r w:rsidR="00950EE5" w:rsidRPr="00F06E80">
        <w:rPr>
          <w:rFonts w:cs="Arial"/>
          <w:w w:val="95"/>
          <w:lang w:val="fr-FR"/>
        </w:rPr>
        <w:t>on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spacing w:val="-1"/>
          <w:w w:val="95"/>
          <w:lang w:val="fr-FR"/>
        </w:rPr>
        <w:t>ab</w:t>
      </w:r>
      <w:r w:rsidR="00950EE5" w:rsidRPr="00F06E80">
        <w:rPr>
          <w:rFonts w:cs="Arial"/>
          <w:w w:val="95"/>
          <w:lang w:val="fr-FR"/>
        </w:rPr>
        <w:t>le</w:t>
      </w:r>
      <w:r w:rsidR="00950EE5" w:rsidRPr="00F06E80">
        <w:rPr>
          <w:rFonts w:cs="Arial"/>
          <w:spacing w:val="44"/>
          <w:w w:val="95"/>
          <w:lang w:val="fr-FR"/>
        </w:rPr>
        <w:t xml:space="preserve"> 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3"/>
          <w:w w:val="95"/>
          <w:lang w:val="fr-FR"/>
        </w:rPr>
        <w:t>c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ité,</w:t>
      </w:r>
      <w:r w:rsidR="00950EE5" w:rsidRPr="00F06E80">
        <w:rPr>
          <w:rFonts w:cs="Arial"/>
          <w:spacing w:val="44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ôle</w:t>
      </w:r>
      <w:r w:rsidR="00950EE5" w:rsidRPr="00F06E80">
        <w:rPr>
          <w:rFonts w:cs="Arial"/>
          <w:spacing w:val="44"/>
          <w:w w:val="95"/>
          <w:lang w:val="fr-FR"/>
        </w:rPr>
        <w:t xml:space="preserve"> </w:t>
      </w:r>
      <w:r w:rsidR="00950EE5"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t</w:t>
      </w:r>
      <w:r w:rsidR="00950EE5" w:rsidRPr="00F06E80">
        <w:rPr>
          <w:rFonts w:cs="Arial"/>
          <w:w w:val="89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mo</w:t>
      </w:r>
      <w:r w:rsidR="00950EE5" w:rsidRPr="00F06E80">
        <w:rPr>
          <w:rFonts w:cs="Arial"/>
          <w:spacing w:val="-4"/>
          <w:w w:val="95"/>
          <w:lang w:val="fr-FR"/>
        </w:rPr>
        <w:t>y</w:t>
      </w:r>
      <w:r w:rsidR="00950EE5" w:rsidRPr="00F06E80">
        <w:rPr>
          <w:rFonts w:cs="Arial"/>
          <w:w w:val="95"/>
          <w:lang w:val="fr-FR"/>
        </w:rPr>
        <w:t>ens</w:t>
      </w:r>
      <w:r w:rsidR="00950EE5" w:rsidRPr="00F06E80">
        <w:rPr>
          <w:rFonts w:cs="Arial"/>
          <w:spacing w:val="-22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  <w:r w:rsidR="00950EE5" w:rsidRPr="00F06E80">
        <w:rPr>
          <w:rFonts w:cs="Arial"/>
          <w:spacing w:val="-23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in</w:t>
      </w:r>
      <w:r w:rsidR="00950EE5" w:rsidRPr="00F06E80">
        <w:rPr>
          <w:rFonts w:cs="Arial"/>
          <w:spacing w:val="-2"/>
          <w:w w:val="95"/>
          <w:lang w:val="fr-FR"/>
        </w:rPr>
        <w:t>t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ven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w w:val="95"/>
          <w:lang w:val="fr-FR"/>
        </w:rPr>
        <w:t>nts</w:t>
      </w:r>
      <w:r w:rsidR="00950EE5" w:rsidRPr="00F06E80">
        <w:rPr>
          <w:rFonts w:cs="Arial"/>
          <w:spacing w:val="-23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t</w:t>
      </w:r>
      <w:r w:rsidR="00950EE5"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chni</w:t>
      </w:r>
      <w:r w:rsidR="00950EE5" w:rsidRPr="00F06E80">
        <w:rPr>
          <w:rFonts w:cs="Arial"/>
          <w:spacing w:val="-1"/>
          <w:w w:val="95"/>
          <w:lang w:val="fr-FR"/>
        </w:rPr>
        <w:t>q</w:t>
      </w:r>
      <w:r w:rsidR="00950EE5" w:rsidRPr="00F06E80">
        <w:rPr>
          <w:rFonts w:cs="Arial"/>
          <w:w w:val="95"/>
          <w:lang w:val="fr-FR"/>
        </w:rPr>
        <w:t>ues</w:t>
      </w:r>
      <w:r w:rsidR="00950EE5" w:rsidRPr="00F06E80">
        <w:rPr>
          <w:rFonts w:cs="Arial"/>
          <w:spacing w:val="-22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</w:p>
    <w:p w14:paraId="2A8FC073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line="250" w:lineRule="auto"/>
        <w:ind w:right="379"/>
        <w:jc w:val="both"/>
        <w:rPr>
          <w:rFonts w:cs="Arial"/>
          <w:lang w:val="fr-FR"/>
        </w:rPr>
      </w:pPr>
      <w:r w:rsidRPr="00F06E80">
        <w:rPr>
          <w:rFonts w:cs="Arial"/>
          <w:spacing w:val="-1"/>
          <w:w w:val="95"/>
          <w:lang w:val="fr-FR"/>
        </w:rPr>
        <w:t>Dossier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’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spacing w:val="-2"/>
          <w:w w:val="95"/>
          <w:lang w:val="fr-FR"/>
        </w:rPr>
        <w:t>ss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1"/>
          <w:w w:val="95"/>
          <w:lang w:val="fr-FR"/>
        </w:rPr>
        <w:t>ra</w:t>
      </w:r>
      <w:r w:rsidR="00950EE5" w:rsidRPr="00F06E80">
        <w:rPr>
          <w:rFonts w:cs="Arial"/>
          <w:w w:val="95"/>
          <w:lang w:val="fr-FR"/>
        </w:rPr>
        <w:t>nce</w:t>
      </w:r>
      <w:r w:rsidR="00950EE5" w:rsidRPr="00F06E80">
        <w:rPr>
          <w:rFonts w:cs="Arial"/>
          <w:spacing w:val="-12"/>
          <w:w w:val="95"/>
          <w:lang w:val="fr-FR"/>
        </w:rPr>
        <w:t xml:space="preserve"> </w:t>
      </w:r>
      <w:r w:rsidR="00950EE5" w:rsidRPr="00F06E80">
        <w:rPr>
          <w:rFonts w:cs="Arial"/>
          <w:spacing w:val="-4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écu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ité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950EE5"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t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es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spacing w:val="-2"/>
          <w:w w:val="95"/>
          <w:lang w:val="fr-FR"/>
        </w:rPr>
        <w:t>o</w:t>
      </w:r>
      <w:r w:rsidR="00950EE5" w:rsidRPr="00F06E80">
        <w:rPr>
          <w:rFonts w:cs="Arial"/>
          <w:w w:val="95"/>
          <w:lang w:val="fr-FR"/>
        </w:rPr>
        <w:t>cu</w:t>
      </w:r>
      <w:r w:rsidR="00950EE5" w:rsidRPr="00F06E80">
        <w:rPr>
          <w:rFonts w:cs="Arial"/>
          <w:spacing w:val="-2"/>
          <w:w w:val="95"/>
          <w:lang w:val="fr-FR"/>
        </w:rPr>
        <w:t>m</w:t>
      </w:r>
      <w:r w:rsidR="00950EE5" w:rsidRPr="00F06E80">
        <w:rPr>
          <w:rFonts w:cs="Arial"/>
          <w:w w:val="95"/>
          <w:lang w:val="fr-FR"/>
        </w:rPr>
        <w:t>ents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6B2FCB" w:rsidRPr="00F06E80">
        <w:rPr>
          <w:rFonts w:cs="Arial"/>
          <w:spacing w:val="-1"/>
          <w:w w:val="95"/>
          <w:lang w:val="fr-FR"/>
        </w:rPr>
        <w:t>s’y afférent</w:t>
      </w:r>
      <w:r w:rsidR="00950EE5" w:rsidRPr="00F06E80">
        <w:rPr>
          <w:rFonts w:cs="Arial"/>
          <w:spacing w:val="-7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</w:p>
    <w:p w14:paraId="67D6B53F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line="250" w:lineRule="auto"/>
        <w:ind w:right="379"/>
        <w:jc w:val="both"/>
        <w:rPr>
          <w:rFonts w:cs="Arial"/>
          <w:lang w:val="fr-FR"/>
        </w:rPr>
      </w:pPr>
      <w:r w:rsidRPr="00F06E80">
        <w:rPr>
          <w:rFonts w:cs="Arial"/>
          <w:spacing w:val="-3"/>
          <w:w w:val="95"/>
          <w:lang w:val="fr-FR"/>
        </w:rPr>
        <w:t>Contrôles</w:t>
      </w:r>
      <w:r w:rsidR="00950EE5" w:rsidRPr="00F06E80">
        <w:rPr>
          <w:rFonts w:cs="Arial"/>
          <w:spacing w:val="4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w w:val="95"/>
          <w:lang w:val="fr-FR"/>
        </w:rPr>
        <w:t>li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és</w:t>
      </w:r>
      <w:r w:rsidR="00950EE5" w:rsidRPr="00F06E80">
        <w:rPr>
          <w:rFonts w:cs="Arial"/>
          <w:spacing w:val="2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pa</w:t>
      </w:r>
      <w:r w:rsidR="00950EE5" w:rsidRPr="00F06E80">
        <w:rPr>
          <w:rFonts w:cs="Arial"/>
          <w:w w:val="95"/>
          <w:lang w:val="fr-FR"/>
        </w:rPr>
        <w:t>r</w:t>
      </w:r>
      <w:r w:rsidR="00950EE5" w:rsidRPr="00F06E80">
        <w:rPr>
          <w:rFonts w:cs="Arial"/>
          <w:spacing w:val="4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la</w:t>
      </w:r>
      <w:r w:rsidR="00950EE5" w:rsidRPr="00F06E80">
        <w:rPr>
          <w:rFonts w:cs="Arial"/>
          <w:spacing w:val="4"/>
          <w:w w:val="95"/>
          <w:lang w:val="fr-FR"/>
        </w:rPr>
        <w:t xml:space="preserve"> </w:t>
      </w:r>
      <w:r w:rsidR="006B2FCB" w:rsidRPr="00F06E80">
        <w:rPr>
          <w:rFonts w:cs="Arial"/>
          <w:w w:val="95"/>
          <w:lang w:val="fr-FR"/>
        </w:rPr>
        <w:t>PFMD pour garantir la sécurité des données.</w:t>
      </w:r>
    </w:p>
    <w:p w14:paraId="32F417F1" w14:textId="77777777" w:rsidR="00E84816" w:rsidRPr="00F06E80" w:rsidRDefault="00E84816" w:rsidP="00E84816">
      <w:pPr>
        <w:pStyle w:val="Corpsdetexte"/>
        <w:spacing w:line="250" w:lineRule="auto"/>
        <w:ind w:left="1190" w:right="379"/>
        <w:jc w:val="both"/>
        <w:rPr>
          <w:rFonts w:cs="Arial"/>
          <w:lang w:val="fr-FR"/>
        </w:rPr>
      </w:pPr>
    </w:p>
    <w:p w14:paraId="59473B29" w14:textId="77777777" w:rsidR="00E84816" w:rsidRPr="00F06E80" w:rsidRDefault="00E84816" w:rsidP="00E84816">
      <w:pPr>
        <w:pStyle w:val="Corpsdetexte"/>
        <w:spacing w:line="250" w:lineRule="auto"/>
        <w:ind w:right="379"/>
        <w:jc w:val="both"/>
        <w:rPr>
          <w:rFonts w:cs="Arial"/>
          <w:w w:val="95"/>
          <w:lang w:val="fr-FR"/>
        </w:rPr>
      </w:pPr>
      <w:r w:rsidRPr="00F06E80">
        <w:rPr>
          <w:rFonts w:cs="Arial"/>
          <w:w w:val="95"/>
          <w:lang w:val="fr-FR"/>
        </w:rPr>
        <w:t>La PFMD désigne un responsable de la sécurité</w:t>
      </w:r>
      <w:r w:rsidR="00053B7C">
        <w:rPr>
          <w:rFonts w:cs="Arial"/>
          <w:w w:val="95"/>
          <w:lang w:val="fr-FR"/>
        </w:rPr>
        <w:t xml:space="preserve"> des systèmes d’information (différent du DPO)</w:t>
      </w:r>
      <w:r w:rsidRPr="00F06E80">
        <w:rPr>
          <w:rFonts w:cs="Arial"/>
          <w:w w:val="95"/>
          <w:lang w:val="fr-FR"/>
        </w:rPr>
        <w:t xml:space="preserve"> pilotant la sécurité du site internet et la sécurité des développements.</w:t>
      </w:r>
    </w:p>
    <w:p w14:paraId="1CB58018" w14:textId="77777777" w:rsidR="00E84816" w:rsidRPr="00F06E80" w:rsidRDefault="00E84816" w:rsidP="00E84816">
      <w:pPr>
        <w:pStyle w:val="Corpsdetexte"/>
        <w:spacing w:line="250" w:lineRule="auto"/>
        <w:ind w:right="379"/>
        <w:jc w:val="both"/>
        <w:rPr>
          <w:rFonts w:cs="Arial"/>
          <w:lang w:val="fr-FR"/>
        </w:rPr>
      </w:pPr>
    </w:p>
    <w:p w14:paraId="79FFD748" w14:textId="77777777" w:rsidR="00950EE5" w:rsidRPr="00F06E80" w:rsidRDefault="00053B7C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>
        <w:rPr>
          <w:rFonts w:ascii="Arial" w:hAnsi="Arial" w:cs="Arial"/>
          <w:w w:val="95"/>
          <w:sz w:val="20"/>
          <w:szCs w:val="20"/>
        </w:rPr>
        <w:t>Le responsable de la SSI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désigné par </w:t>
      </w:r>
      <w:r w:rsidR="006B2FCB" w:rsidRPr="00F06E80">
        <w:rPr>
          <w:rFonts w:ascii="Arial" w:hAnsi="Arial" w:cs="Arial"/>
          <w:w w:val="95"/>
          <w:sz w:val="20"/>
          <w:szCs w:val="20"/>
        </w:rPr>
        <w:t>la PFMD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a pour mission de faciliter les relations entre les différents intervenants, et de mettre à disposition de </w:t>
      </w:r>
      <w:r w:rsidR="006B2FCB" w:rsidRPr="00F06E80">
        <w:rPr>
          <w:rFonts w:ascii="Arial" w:hAnsi="Arial" w:cs="Arial"/>
          <w:w w:val="95"/>
          <w:sz w:val="20"/>
          <w:szCs w:val="20"/>
        </w:rPr>
        <w:t>l’administration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l’ensemble des documents nécessaires au bon déroulement du projet sécurité lié </w:t>
      </w:r>
      <w:r w:rsidR="006B2FCB" w:rsidRPr="00F06E80">
        <w:rPr>
          <w:rFonts w:ascii="Arial" w:hAnsi="Arial" w:cs="Arial"/>
          <w:w w:val="95"/>
          <w:sz w:val="20"/>
          <w:szCs w:val="20"/>
        </w:rPr>
        <w:t>au marché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: politique de sécurité interne </w:t>
      </w:r>
      <w:r w:rsidR="006B2FCB" w:rsidRPr="00F06E80">
        <w:rPr>
          <w:rFonts w:ascii="Arial" w:hAnsi="Arial" w:cs="Arial"/>
          <w:w w:val="95"/>
          <w:sz w:val="20"/>
          <w:szCs w:val="20"/>
        </w:rPr>
        <w:t>de la PFMD,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documentation technique du système [documents d’ingénierie, documents d’exploitation, etc.], spécifications, etc.</w:t>
      </w:r>
    </w:p>
    <w:p w14:paraId="66F2D8B2" w14:textId="77777777" w:rsidR="00950EE5" w:rsidRPr="00F06E80" w:rsidRDefault="00950EE5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Il a également pour mission de s’assurer de la prise en compte globale de la sécurité,</w:t>
      </w:r>
      <w:r w:rsidR="006B2FCB" w:rsidRPr="00F06E80">
        <w:rPr>
          <w:rFonts w:ascii="Arial" w:hAnsi="Arial" w:cs="Arial"/>
          <w:w w:val="95"/>
          <w:sz w:val="20"/>
          <w:szCs w:val="20"/>
        </w:rPr>
        <w:t xml:space="preserve"> pour l’administration et l’administré. </w:t>
      </w:r>
    </w:p>
    <w:p w14:paraId="0D70021A" w14:textId="77777777" w:rsidR="00950EE5" w:rsidRPr="00F06E80" w:rsidRDefault="00950EE5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 xml:space="preserve">Il décide de la conduite à tenir selon </w:t>
      </w:r>
      <w:r w:rsidR="006B2FCB" w:rsidRPr="00F06E80">
        <w:rPr>
          <w:rFonts w:ascii="Arial" w:hAnsi="Arial" w:cs="Arial"/>
          <w:w w:val="95"/>
          <w:sz w:val="20"/>
          <w:szCs w:val="20"/>
        </w:rPr>
        <w:t>les incidents</w:t>
      </w:r>
      <w:r w:rsidRPr="00F06E80">
        <w:rPr>
          <w:rFonts w:ascii="Arial" w:hAnsi="Arial" w:cs="Arial"/>
          <w:w w:val="95"/>
          <w:sz w:val="20"/>
          <w:szCs w:val="20"/>
        </w:rPr>
        <w:t xml:space="preserve"> ou </w:t>
      </w:r>
      <w:r w:rsidR="00C61B39" w:rsidRPr="00F06E80">
        <w:rPr>
          <w:rFonts w:ascii="Arial" w:hAnsi="Arial" w:cs="Arial"/>
          <w:w w:val="95"/>
          <w:sz w:val="20"/>
          <w:szCs w:val="20"/>
        </w:rPr>
        <w:t>l</w:t>
      </w:r>
      <w:r w:rsidRPr="00F06E80">
        <w:rPr>
          <w:rFonts w:ascii="Arial" w:hAnsi="Arial" w:cs="Arial"/>
          <w:w w:val="95"/>
          <w:sz w:val="20"/>
          <w:szCs w:val="20"/>
        </w:rPr>
        <w:t xml:space="preserve">es conseils remontés par </w:t>
      </w:r>
      <w:r w:rsidR="00C61B39" w:rsidRPr="00F06E80">
        <w:rPr>
          <w:rFonts w:ascii="Arial" w:hAnsi="Arial" w:cs="Arial"/>
          <w:w w:val="95"/>
          <w:sz w:val="20"/>
          <w:szCs w:val="20"/>
        </w:rPr>
        <w:t>l’administration</w:t>
      </w:r>
      <w:r w:rsidRPr="00F06E80">
        <w:rPr>
          <w:rFonts w:ascii="Arial" w:hAnsi="Arial" w:cs="Arial"/>
          <w:w w:val="95"/>
          <w:sz w:val="20"/>
          <w:szCs w:val="20"/>
        </w:rPr>
        <w:t>.</w:t>
      </w:r>
    </w:p>
    <w:p w14:paraId="1D0D6654" w14:textId="77777777" w:rsidR="00950EE5" w:rsidRDefault="00950EE5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Il valide l’ensemble des actions réalisées au titre de la gestion de la sécurité du projet.</w:t>
      </w:r>
    </w:p>
    <w:p w14:paraId="261B77EA" w14:textId="77777777" w:rsidR="00053B7C" w:rsidRPr="00F06E80" w:rsidRDefault="00053B7C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>
        <w:rPr>
          <w:rFonts w:ascii="Arial" w:hAnsi="Arial" w:cs="Arial"/>
          <w:w w:val="95"/>
          <w:sz w:val="20"/>
          <w:szCs w:val="20"/>
        </w:rPr>
        <w:t>Les éléments de réponse pourront être intégrés dans un dossier de sécurité.</w:t>
      </w:r>
    </w:p>
    <w:p w14:paraId="06D405DB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11" w:name="6._Responsabilités_liées_au_PAS"/>
      <w:bookmarkStart w:id="12" w:name="_TOC_250007"/>
      <w:bookmarkStart w:id="13" w:name="_Toc493685844"/>
      <w:bookmarkEnd w:id="11"/>
      <w:r w:rsidRPr="00F06E80">
        <w:rPr>
          <w:rFonts w:eastAsiaTheme="minorHAnsi" w:cs="Arial"/>
          <w:sz w:val="20"/>
          <w:szCs w:val="20"/>
          <w:lang w:val="fr-FR"/>
        </w:rPr>
        <w:t>Responsabilités liées au PAS</w:t>
      </w:r>
      <w:bookmarkEnd w:id="12"/>
      <w:bookmarkEnd w:id="13"/>
    </w:p>
    <w:p w14:paraId="0EF15EBB" w14:textId="77777777" w:rsidR="00950EE5" w:rsidRPr="00F06E80" w:rsidRDefault="00C61B39" w:rsidP="00950EE5">
      <w:pPr>
        <w:pStyle w:val="Action"/>
        <w:numPr>
          <w:ilvl w:val="0"/>
          <w:numId w:val="0"/>
        </w:numPr>
        <w:ind w:left="142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2"/>
          <w:w w:val="90"/>
          <w:sz w:val="20"/>
          <w:szCs w:val="20"/>
        </w:rPr>
        <w:t>La PFMD,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t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ra</w:t>
      </w:r>
      <w:r w:rsidR="00950EE5" w:rsidRPr="00F06E80">
        <w:rPr>
          <w:rFonts w:ascii="Arial" w:hAnsi="Arial" w:cs="Arial"/>
          <w:w w:val="90"/>
          <w:sz w:val="20"/>
          <w:szCs w:val="20"/>
        </w:rPr>
        <w:t>ve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17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on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</w:t>
      </w:r>
      <w:r w:rsidR="00950EE5" w:rsidRPr="00F06E80">
        <w:rPr>
          <w:rFonts w:ascii="Arial" w:hAnsi="Arial" w:cs="Arial"/>
          <w:w w:val="90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ab</w:t>
      </w:r>
      <w:r w:rsidR="00950EE5" w:rsidRPr="00F06E80">
        <w:rPr>
          <w:rFonts w:ascii="Arial" w:hAnsi="Arial" w:cs="Arial"/>
          <w:w w:val="90"/>
          <w:sz w:val="20"/>
          <w:szCs w:val="20"/>
        </w:rPr>
        <w:t>le</w:t>
      </w:r>
      <w:r w:rsidR="00950EE5" w:rsidRPr="00F06E80">
        <w:rPr>
          <w:rFonts w:ascii="Arial" w:hAnsi="Arial" w:cs="Arial"/>
          <w:spacing w:val="18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la</w:t>
      </w:r>
      <w:r w:rsidR="00950EE5" w:rsidRPr="00F06E80">
        <w:rPr>
          <w:rFonts w:ascii="Arial" w:hAnsi="Arial" w:cs="Arial"/>
          <w:spacing w:val="17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4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écu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ité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g</w:t>
      </w:r>
      <w:r w:rsidR="00950EE5" w:rsidRPr="00F06E80">
        <w:rPr>
          <w:rFonts w:ascii="Arial" w:hAnsi="Arial" w:cs="Arial"/>
          <w:w w:val="90"/>
          <w:sz w:val="20"/>
          <w:szCs w:val="20"/>
        </w:rPr>
        <w:t>né,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t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</w:t>
      </w:r>
      <w:r w:rsidR="00950EE5" w:rsidRPr="00F06E80">
        <w:rPr>
          <w:rFonts w:ascii="Arial" w:hAnsi="Arial" w:cs="Arial"/>
          <w:w w:val="90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ab</w:t>
      </w:r>
      <w:r w:rsidR="00950EE5" w:rsidRPr="00F06E80">
        <w:rPr>
          <w:rFonts w:ascii="Arial" w:hAnsi="Arial" w:cs="Arial"/>
          <w:w w:val="90"/>
          <w:sz w:val="20"/>
          <w:szCs w:val="20"/>
        </w:rPr>
        <w:t>le</w:t>
      </w:r>
      <w:r w:rsidR="00950EE5" w:rsidRPr="00F06E80">
        <w:rPr>
          <w:rFonts w:ascii="Arial" w:hAnsi="Arial" w:cs="Arial"/>
          <w:w w:val="93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27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la</w:t>
      </w:r>
      <w:r w:rsidR="00950EE5" w:rsidRPr="00F06E80">
        <w:rPr>
          <w:rFonts w:ascii="Arial" w:hAnsi="Arial" w:cs="Arial"/>
          <w:spacing w:val="29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da</w:t>
      </w:r>
      <w:r w:rsidR="00950EE5" w:rsidRPr="00F06E80">
        <w:rPr>
          <w:rFonts w:ascii="Arial" w:hAnsi="Arial" w:cs="Arial"/>
          <w:w w:val="90"/>
          <w:sz w:val="20"/>
          <w:szCs w:val="20"/>
        </w:rPr>
        <w:t>ction,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l’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w w:val="90"/>
          <w:sz w:val="20"/>
          <w:szCs w:val="20"/>
        </w:rPr>
        <w:t>volution</w:t>
      </w:r>
      <w:r w:rsidR="00950EE5" w:rsidRPr="00F06E80">
        <w:rPr>
          <w:rFonts w:ascii="Arial" w:hAnsi="Arial" w:cs="Arial"/>
          <w:spacing w:val="28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et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27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l’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app</w:t>
      </w:r>
      <w:r w:rsidR="00950EE5" w:rsidRPr="00F06E80">
        <w:rPr>
          <w:rFonts w:ascii="Arial" w:hAnsi="Arial" w:cs="Arial"/>
          <w:w w:val="90"/>
          <w:sz w:val="20"/>
          <w:szCs w:val="20"/>
        </w:rPr>
        <w:t>lic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w w:val="90"/>
          <w:sz w:val="20"/>
          <w:szCs w:val="20"/>
        </w:rPr>
        <w:t>tion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31"/>
          <w:w w:val="90"/>
          <w:sz w:val="20"/>
          <w:szCs w:val="20"/>
        </w:rPr>
        <w:t xml:space="preserve"> </w:t>
      </w:r>
      <w:r w:rsidR="00B73928" w:rsidRPr="00F06E80">
        <w:rPr>
          <w:rFonts w:ascii="Arial" w:hAnsi="Arial" w:cs="Arial"/>
          <w:w w:val="90"/>
          <w:sz w:val="20"/>
          <w:szCs w:val="20"/>
        </w:rPr>
        <w:t>PAS</w:t>
      </w:r>
      <w:r w:rsidR="00950EE5" w:rsidRPr="00F06E80">
        <w:rPr>
          <w:rFonts w:ascii="Arial" w:hAnsi="Arial" w:cs="Arial"/>
          <w:w w:val="90"/>
          <w:sz w:val="20"/>
          <w:szCs w:val="20"/>
        </w:rPr>
        <w:t>.</w:t>
      </w:r>
    </w:p>
    <w:p w14:paraId="5CCBD9F0" w14:textId="77777777" w:rsidR="00950EE5" w:rsidRPr="00F06E80" w:rsidRDefault="00950EE5" w:rsidP="00B67451">
      <w:pPr>
        <w:pStyle w:val="Action"/>
        <w:numPr>
          <w:ilvl w:val="0"/>
          <w:numId w:val="0"/>
        </w:numPr>
        <w:ind w:left="142"/>
        <w:rPr>
          <w:rFonts w:ascii="Arial" w:hAnsi="Arial" w:cs="Arial"/>
          <w:w w:val="90"/>
          <w:sz w:val="20"/>
          <w:szCs w:val="20"/>
        </w:rPr>
      </w:pPr>
      <w:r w:rsidRPr="00F06E80">
        <w:rPr>
          <w:rFonts w:ascii="Arial" w:hAnsi="Arial" w:cs="Arial"/>
          <w:w w:val="90"/>
          <w:sz w:val="20"/>
          <w:szCs w:val="20"/>
        </w:rPr>
        <w:t xml:space="preserve">Sa rédaction relève du responsable </w:t>
      </w:r>
      <w:r w:rsidR="00053B7C">
        <w:rPr>
          <w:rFonts w:ascii="Arial" w:hAnsi="Arial" w:cs="Arial"/>
          <w:w w:val="90"/>
          <w:sz w:val="20"/>
          <w:szCs w:val="20"/>
        </w:rPr>
        <w:t>SSI</w:t>
      </w:r>
      <w:r w:rsidRPr="00F06E80">
        <w:rPr>
          <w:rFonts w:ascii="Arial" w:hAnsi="Arial" w:cs="Arial"/>
          <w:w w:val="90"/>
          <w:sz w:val="20"/>
          <w:szCs w:val="20"/>
        </w:rPr>
        <w:t xml:space="preserve"> désigné par </w:t>
      </w:r>
      <w:r w:rsidR="00B67451" w:rsidRPr="00F06E80">
        <w:rPr>
          <w:rFonts w:ascii="Arial" w:hAnsi="Arial" w:cs="Arial"/>
          <w:w w:val="90"/>
          <w:sz w:val="20"/>
          <w:szCs w:val="20"/>
        </w:rPr>
        <w:t>la PFMD</w:t>
      </w:r>
      <w:r w:rsidRPr="00F06E80">
        <w:rPr>
          <w:rFonts w:ascii="Arial" w:hAnsi="Arial" w:cs="Arial"/>
          <w:w w:val="90"/>
          <w:sz w:val="20"/>
          <w:szCs w:val="20"/>
        </w:rPr>
        <w:t xml:space="preserve">. Il doit être approuvé par </w:t>
      </w:r>
      <w:r w:rsidR="00B67451" w:rsidRPr="00F06E80">
        <w:rPr>
          <w:sz w:val="20"/>
          <w:szCs w:val="20"/>
        </w:rPr>
        <w:t>l’administration</w:t>
      </w:r>
      <w:r w:rsidR="00F06E80" w:rsidRPr="00F06E80">
        <w:rPr>
          <w:sz w:val="20"/>
          <w:szCs w:val="20"/>
        </w:rPr>
        <w:t>. S</w:t>
      </w:r>
      <w:r w:rsidRPr="00F06E80">
        <w:rPr>
          <w:sz w:val="20"/>
          <w:szCs w:val="20"/>
        </w:rPr>
        <w:t>a</w:t>
      </w:r>
      <w:r w:rsidRPr="00F06E80">
        <w:rPr>
          <w:rFonts w:ascii="Arial" w:hAnsi="Arial" w:cs="Arial"/>
          <w:w w:val="90"/>
          <w:sz w:val="20"/>
          <w:szCs w:val="20"/>
        </w:rPr>
        <w:t xml:space="preserve"> bonne exécution est de la responsabilité </w:t>
      </w:r>
      <w:r w:rsidR="00B67451" w:rsidRPr="00F06E80">
        <w:rPr>
          <w:rFonts w:ascii="Arial" w:hAnsi="Arial" w:cs="Arial"/>
          <w:w w:val="90"/>
          <w:sz w:val="20"/>
          <w:szCs w:val="20"/>
        </w:rPr>
        <w:t>de la PFMD</w:t>
      </w:r>
      <w:r w:rsidRPr="00F06E80">
        <w:rPr>
          <w:rFonts w:ascii="Arial" w:hAnsi="Arial" w:cs="Arial"/>
          <w:w w:val="90"/>
          <w:sz w:val="20"/>
          <w:szCs w:val="20"/>
        </w:rPr>
        <w:t>.</w:t>
      </w:r>
    </w:p>
    <w:p w14:paraId="1374BA43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14" w:name="7._Procédure_d’évolution_du_PAS"/>
      <w:bookmarkStart w:id="15" w:name="_TOC_250006"/>
      <w:bookmarkStart w:id="16" w:name="_Toc493685845"/>
      <w:bookmarkEnd w:id="14"/>
      <w:r w:rsidRPr="00F06E80">
        <w:rPr>
          <w:rFonts w:eastAsiaTheme="minorHAnsi" w:cs="Arial"/>
          <w:sz w:val="20"/>
          <w:szCs w:val="20"/>
          <w:lang w:val="fr-FR"/>
        </w:rPr>
        <w:t>Procédure d’évolution du PAS</w:t>
      </w:r>
      <w:bookmarkEnd w:id="15"/>
      <w:bookmarkEnd w:id="16"/>
    </w:p>
    <w:p w14:paraId="001A494D" w14:textId="77777777" w:rsidR="00950EE5" w:rsidRPr="00F06E80" w:rsidRDefault="00B43019" w:rsidP="00950EE5">
      <w:pPr>
        <w:pStyle w:val="Corpsdetexte"/>
        <w:spacing w:line="250" w:lineRule="auto"/>
        <w:ind w:left="0" w:right="333"/>
        <w:jc w:val="both"/>
        <w:rPr>
          <w:rFonts w:cs="Arial"/>
          <w:lang w:val="fr-FR"/>
        </w:rPr>
      </w:pPr>
      <w:r w:rsidRPr="00F06E80">
        <w:rPr>
          <w:rFonts w:cs="Arial"/>
          <w:spacing w:val="-2"/>
          <w:w w:val="90"/>
          <w:lang w:val="fr-FR"/>
        </w:rPr>
        <w:t>La PFMD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t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on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spacing w:val="-1"/>
          <w:w w:val="90"/>
          <w:lang w:val="fr-FR"/>
        </w:rPr>
        <w:t>ab</w:t>
      </w:r>
      <w:r w:rsidR="00950EE5" w:rsidRPr="00F06E80">
        <w:rPr>
          <w:rFonts w:cs="Arial"/>
          <w:w w:val="90"/>
          <w:lang w:val="fr-FR"/>
        </w:rPr>
        <w:t>le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spacing w:val="-3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la</w:t>
      </w:r>
      <w:r w:rsidR="00950EE5" w:rsidRPr="00F06E80">
        <w:rPr>
          <w:rFonts w:cs="Arial"/>
          <w:spacing w:val="17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é</w:t>
      </w:r>
      <w:r w:rsidR="00950EE5" w:rsidRPr="00F06E80">
        <w:rPr>
          <w:rFonts w:cs="Arial"/>
          <w:spacing w:val="-1"/>
          <w:w w:val="90"/>
          <w:lang w:val="fr-FR"/>
        </w:rPr>
        <w:t>da</w:t>
      </w:r>
      <w:r w:rsidR="00950EE5" w:rsidRPr="00F06E80">
        <w:rPr>
          <w:rFonts w:cs="Arial"/>
          <w:w w:val="90"/>
          <w:lang w:val="fr-FR"/>
        </w:rPr>
        <w:t>ction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spacing w:val="-3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PAS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ini</w:t>
      </w:r>
      <w:r w:rsidR="00950EE5" w:rsidRPr="00F06E80">
        <w:rPr>
          <w:rFonts w:cs="Arial"/>
          <w:spacing w:val="-1"/>
          <w:w w:val="90"/>
          <w:lang w:val="fr-FR"/>
        </w:rPr>
        <w:t>t</w:t>
      </w:r>
      <w:r w:rsidR="00950EE5" w:rsidRPr="00F06E80">
        <w:rPr>
          <w:rFonts w:cs="Arial"/>
          <w:w w:val="90"/>
          <w:lang w:val="fr-FR"/>
        </w:rPr>
        <w:t>i</w:t>
      </w:r>
      <w:r w:rsidR="00950EE5" w:rsidRPr="00F06E80">
        <w:rPr>
          <w:rFonts w:cs="Arial"/>
          <w:spacing w:val="-1"/>
          <w:w w:val="90"/>
          <w:lang w:val="fr-FR"/>
        </w:rPr>
        <w:t>a</w:t>
      </w:r>
      <w:r w:rsidR="00950EE5" w:rsidRPr="00F06E80">
        <w:rPr>
          <w:rFonts w:cs="Arial"/>
          <w:w w:val="90"/>
          <w:lang w:val="fr-FR"/>
        </w:rPr>
        <w:t>l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e</w:t>
      </w:r>
      <w:r w:rsidR="00950EE5" w:rsidRPr="00F06E80">
        <w:rPr>
          <w:rFonts w:cs="Arial"/>
          <w:w w:val="90"/>
          <w:lang w:val="fr-FR"/>
        </w:rPr>
        <w:t>t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17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es</w:t>
      </w:r>
      <w:r w:rsidR="00950EE5" w:rsidRPr="00F06E80">
        <w:rPr>
          <w:rFonts w:cs="Arial"/>
          <w:spacing w:val="17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é</w:t>
      </w:r>
      <w:r w:rsidR="00950EE5" w:rsidRPr="00F06E80">
        <w:rPr>
          <w:rFonts w:cs="Arial"/>
          <w:spacing w:val="-3"/>
          <w:w w:val="90"/>
          <w:lang w:val="fr-FR"/>
        </w:rPr>
        <w:t>v</w:t>
      </w:r>
      <w:r w:rsidR="00950EE5" w:rsidRPr="00F06E80">
        <w:rPr>
          <w:rFonts w:cs="Arial"/>
          <w:w w:val="90"/>
          <w:lang w:val="fr-FR"/>
        </w:rPr>
        <w:t>olutions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spacing w:val="-2"/>
          <w:w w:val="90"/>
          <w:lang w:val="fr-FR"/>
        </w:rPr>
        <w:t>o</w:t>
      </w:r>
      <w:r w:rsidR="00950EE5" w:rsidRPr="00F06E80">
        <w:rPr>
          <w:rFonts w:cs="Arial"/>
          <w:w w:val="90"/>
          <w:lang w:val="fr-FR"/>
        </w:rPr>
        <w:t>ur</w:t>
      </w:r>
      <w:r w:rsidR="00950EE5" w:rsidRPr="00F06E80">
        <w:rPr>
          <w:rFonts w:cs="Arial"/>
          <w:w w:val="94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é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on</w:t>
      </w:r>
      <w:r w:rsidR="00950EE5" w:rsidRPr="00F06E80">
        <w:rPr>
          <w:rFonts w:cs="Arial"/>
          <w:spacing w:val="-1"/>
          <w:w w:val="90"/>
          <w:lang w:val="fr-FR"/>
        </w:rPr>
        <w:t>dr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40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a</w:t>
      </w:r>
      <w:r w:rsidR="00950EE5" w:rsidRPr="00F06E80">
        <w:rPr>
          <w:rFonts w:cs="Arial"/>
          <w:w w:val="90"/>
          <w:lang w:val="fr-FR"/>
        </w:rPr>
        <w:t>ux</w:t>
      </w:r>
      <w:r w:rsidR="00950EE5" w:rsidRPr="00F06E80">
        <w:rPr>
          <w:rFonts w:cs="Arial"/>
          <w:spacing w:val="40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2"/>
          <w:w w:val="90"/>
          <w:lang w:val="fr-FR"/>
        </w:rPr>
        <w:t>x</w:t>
      </w:r>
      <w:r w:rsidR="00950EE5" w:rsidRPr="00F06E80">
        <w:rPr>
          <w:rFonts w:cs="Arial"/>
          <w:w w:val="90"/>
          <w:lang w:val="fr-FR"/>
        </w:rPr>
        <w:t>i</w:t>
      </w:r>
      <w:r w:rsidR="00950EE5" w:rsidRPr="00F06E80">
        <w:rPr>
          <w:rFonts w:cs="Arial"/>
          <w:spacing w:val="-1"/>
          <w:w w:val="90"/>
          <w:lang w:val="fr-FR"/>
        </w:rPr>
        <w:t>g</w:t>
      </w:r>
      <w:r w:rsidR="00950EE5" w:rsidRPr="00F06E80">
        <w:rPr>
          <w:rFonts w:cs="Arial"/>
          <w:w w:val="90"/>
          <w:lang w:val="fr-FR"/>
        </w:rPr>
        <w:t>en</w:t>
      </w:r>
      <w:r w:rsidR="00950EE5" w:rsidRPr="00F06E80">
        <w:rPr>
          <w:rFonts w:cs="Arial"/>
          <w:spacing w:val="-2"/>
          <w:w w:val="90"/>
          <w:lang w:val="fr-FR"/>
        </w:rPr>
        <w:t>c</w:t>
      </w:r>
      <w:r w:rsidR="00950EE5" w:rsidRPr="00F06E80">
        <w:rPr>
          <w:rFonts w:cs="Arial"/>
          <w:w w:val="90"/>
          <w:lang w:val="fr-FR"/>
        </w:rPr>
        <w:t>es</w:t>
      </w:r>
      <w:r w:rsidR="00950EE5" w:rsidRPr="00F06E80">
        <w:rPr>
          <w:rFonts w:cs="Arial"/>
          <w:spacing w:val="39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41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sé</w:t>
      </w:r>
      <w:r w:rsidR="00950EE5" w:rsidRPr="00F06E80">
        <w:rPr>
          <w:rFonts w:cs="Arial"/>
          <w:w w:val="90"/>
          <w:lang w:val="fr-FR"/>
        </w:rPr>
        <w:t>cu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ité</w:t>
      </w:r>
      <w:r w:rsidR="00950EE5" w:rsidRPr="00F06E80">
        <w:rPr>
          <w:rFonts w:cs="Arial"/>
          <w:spacing w:val="40"/>
          <w:w w:val="90"/>
          <w:lang w:val="fr-FR"/>
        </w:rPr>
        <w:t xml:space="preserve"> </w:t>
      </w:r>
      <w:r w:rsidRPr="00F06E80">
        <w:rPr>
          <w:rFonts w:cs="Arial"/>
          <w:spacing w:val="-3"/>
          <w:w w:val="90"/>
          <w:lang w:val="fr-FR"/>
        </w:rPr>
        <w:t xml:space="preserve">de l’administration </w:t>
      </w:r>
      <w:r w:rsidR="00950EE5" w:rsidRPr="00F06E80">
        <w:rPr>
          <w:rFonts w:cs="Arial"/>
          <w:spacing w:val="-3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en</w:t>
      </w:r>
      <w:r w:rsidR="00950EE5" w:rsidRPr="00F06E80">
        <w:rPr>
          <w:rFonts w:cs="Arial"/>
          <w:spacing w:val="-1"/>
          <w:w w:val="90"/>
          <w:lang w:val="fr-FR"/>
        </w:rPr>
        <w:t>da</w:t>
      </w:r>
      <w:r w:rsidR="00950EE5" w:rsidRPr="00F06E80">
        <w:rPr>
          <w:rFonts w:cs="Arial"/>
          <w:w w:val="90"/>
          <w:lang w:val="fr-FR"/>
        </w:rPr>
        <w:t>nt</w:t>
      </w:r>
      <w:r w:rsidR="00950EE5" w:rsidRPr="00F06E80">
        <w:rPr>
          <w:rFonts w:cs="Arial"/>
          <w:spacing w:val="41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to</w:t>
      </w:r>
      <w:r w:rsidR="00950EE5" w:rsidRPr="00F06E80">
        <w:rPr>
          <w:rFonts w:cs="Arial"/>
          <w:spacing w:val="-2"/>
          <w:w w:val="90"/>
          <w:lang w:val="fr-FR"/>
        </w:rPr>
        <w:t>u</w:t>
      </w:r>
      <w:r w:rsidR="00950EE5" w:rsidRPr="00F06E80">
        <w:rPr>
          <w:rFonts w:cs="Arial"/>
          <w:w w:val="90"/>
          <w:lang w:val="fr-FR"/>
        </w:rPr>
        <w:t>te</w:t>
      </w:r>
      <w:r w:rsidR="00950EE5" w:rsidRPr="00F06E80">
        <w:rPr>
          <w:rFonts w:cs="Arial"/>
          <w:spacing w:val="41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la</w:t>
      </w:r>
      <w:r w:rsidR="00950EE5" w:rsidRPr="00F06E80">
        <w:rPr>
          <w:rFonts w:cs="Arial"/>
          <w:spacing w:val="39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spacing w:val="-2"/>
          <w:w w:val="90"/>
          <w:lang w:val="fr-FR"/>
        </w:rPr>
        <w:t>é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w w:val="89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 cont</w:t>
      </w:r>
      <w:r w:rsidR="00950EE5" w:rsidRPr="00F06E80">
        <w:rPr>
          <w:rFonts w:cs="Arial"/>
          <w:spacing w:val="-1"/>
          <w:w w:val="90"/>
          <w:lang w:val="fr-FR"/>
        </w:rPr>
        <w:t>ra</w:t>
      </w:r>
      <w:r w:rsidR="00950EE5" w:rsidRPr="00F06E80">
        <w:rPr>
          <w:rFonts w:cs="Arial"/>
          <w:w w:val="90"/>
          <w:lang w:val="fr-FR"/>
        </w:rPr>
        <w:t>t.</w:t>
      </w:r>
    </w:p>
    <w:p w14:paraId="0B7AC1DA" w14:textId="77777777" w:rsidR="00950EE5" w:rsidRPr="00F06E80" w:rsidRDefault="00950EE5" w:rsidP="00950EE5">
      <w:pPr>
        <w:spacing w:line="120" w:lineRule="exact"/>
        <w:jc w:val="both"/>
        <w:rPr>
          <w:rFonts w:ascii="Arial" w:hAnsi="Arial" w:cs="Arial"/>
          <w:sz w:val="20"/>
          <w:szCs w:val="20"/>
        </w:rPr>
      </w:pPr>
    </w:p>
    <w:p w14:paraId="7F6B887B" w14:textId="77777777" w:rsidR="00950EE5" w:rsidRPr="00F06E80" w:rsidRDefault="00950EE5" w:rsidP="00950EE5">
      <w:pPr>
        <w:pStyle w:val="Corpsdetexte"/>
        <w:spacing w:line="250" w:lineRule="auto"/>
        <w:ind w:left="0" w:right="329"/>
        <w:jc w:val="both"/>
        <w:rPr>
          <w:rFonts w:cs="Arial"/>
          <w:lang w:val="fr-FR"/>
        </w:rPr>
      </w:pPr>
      <w:r w:rsidRPr="00F06E80">
        <w:rPr>
          <w:rFonts w:cs="Arial"/>
          <w:w w:val="95"/>
          <w:lang w:val="fr-FR"/>
        </w:rPr>
        <w:t>Vo</w:t>
      </w:r>
      <w:r w:rsidRPr="00F06E80">
        <w:rPr>
          <w:rFonts w:cs="Arial"/>
          <w:spacing w:val="-2"/>
          <w:w w:val="95"/>
          <w:lang w:val="fr-FR"/>
        </w:rPr>
        <w:t>i</w:t>
      </w:r>
      <w:r w:rsidRPr="00F06E80">
        <w:rPr>
          <w:rFonts w:cs="Arial"/>
          <w:w w:val="95"/>
          <w:lang w:val="fr-FR"/>
        </w:rPr>
        <w:t>ci</w:t>
      </w:r>
      <w:r w:rsidRPr="00F06E80">
        <w:rPr>
          <w:rFonts w:cs="Arial"/>
          <w:spacing w:val="10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>ne</w:t>
      </w:r>
      <w:r w:rsidRPr="00F06E80">
        <w:rPr>
          <w:rFonts w:cs="Arial"/>
          <w:spacing w:val="9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li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te</w:t>
      </w:r>
      <w:r w:rsidRPr="00F06E80">
        <w:rPr>
          <w:rFonts w:cs="Arial"/>
          <w:spacing w:val="9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(</w:t>
      </w:r>
      <w:r w:rsidRPr="00F06E80">
        <w:rPr>
          <w:rFonts w:cs="Arial"/>
          <w:w w:val="95"/>
          <w:lang w:val="fr-FR"/>
        </w:rPr>
        <w:t>n</w:t>
      </w:r>
      <w:r w:rsidRPr="00F06E80">
        <w:rPr>
          <w:rFonts w:cs="Arial"/>
          <w:spacing w:val="-1"/>
          <w:w w:val="95"/>
          <w:lang w:val="fr-FR"/>
        </w:rPr>
        <w:t>o</w:t>
      </w:r>
      <w:r w:rsidRPr="00F06E80">
        <w:rPr>
          <w:rFonts w:cs="Arial"/>
          <w:w w:val="95"/>
          <w:lang w:val="fr-FR"/>
        </w:rPr>
        <w:t>n</w:t>
      </w:r>
      <w:r w:rsidRPr="00F06E80">
        <w:rPr>
          <w:rFonts w:cs="Arial"/>
          <w:spacing w:val="10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>x</w:t>
      </w:r>
      <w:r w:rsidRPr="00F06E80">
        <w:rPr>
          <w:rFonts w:cs="Arial"/>
          <w:w w:val="95"/>
          <w:lang w:val="fr-FR"/>
        </w:rPr>
        <w:t>h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ti</w:t>
      </w:r>
      <w:r w:rsidRPr="00F06E80">
        <w:rPr>
          <w:rFonts w:cs="Arial"/>
          <w:spacing w:val="-3"/>
          <w:w w:val="95"/>
          <w:lang w:val="fr-FR"/>
        </w:rPr>
        <w:t>v</w:t>
      </w:r>
      <w:r w:rsidRPr="00F06E80">
        <w:rPr>
          <w:rFonts w:cs="Arial"/>
          <w:w w:val="95"/>
          <w:lang w:val="fr-FR"/>
        </w:rPr>
        <w:t>e)</w:t>
      </w:r>
      <w:r w:rsidRPr="00F06E80">
        <w:rPr>
          <w:rFonts w:cs="Arial"/>
          <w:spacing w:val="10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es</w:t>
      </w:r>
      <w:r w:rsidRPr="00F06E80">
        <w:rPr>
          <w:rFonts w:cs="Arial"/>
          <w:spacing w:val="9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itu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tions</w:t>
      </w:r>
      <w:r w:rsidRPr="00F06E80">
        <w:rPr>
          <w:rFonts w:cs="Arial"/>
          <w:spacing w:val="8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spacing w:val="-3"/>
          <w:w w:val="95"/>
          <w:lang w:val="fr-FR"/>
        </w:rPr>
        <w:t>c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w w:val="95"/>
          <w:lang w:val="fr-FR"/>
        </w:rPr>
        <w:t>ti</w:t>
      </w:r>
      <w:r w:rsidRPr="00F06E80">
        <w:rPr>
          <w:rFonts w:cs="Arial"/>
          <w:spacing w:val="-1"/>
          <w:w w:val="95"/>
          <w:lang w:val="fr-FR"/>
        </w:rPr>
        <w:t>b</w:t>
      </w:r>
      <w:r w:rsidRPr="00F06E80">
        <w:rPr>
          <w:rFonts w:cs="Arial"/>
          <w:w w:val="95"/>
          <w:lang w:val="fr-FR"/>
        </w:rPr>
        <w:t>les</w:t>
      </w:r>
      <w:r w:rsidRPr="00F06E80">
        <w:rPr>
          <w:rFonts w:cs="Arial"/>
          <w:spacing w:val="10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spacing w:val="-2"/>
          <w:w w:val="95"/>
          <w:lang w:val="fr-FR"/>
        </w:rPr>
        <w:t>’</w:t>
      </w:r>
      <w:r w:rsidRPr="00F06E80">
        <w:rPr>
          <w:rFonts w:cs="Arial"/>
          <w:w w:val="95"/>
          <w:lang w:val="fr-FR"/>
        </w:rPr>
        <w:t>ent</w:t>
      </w:r>
      <w:r w:rsidRPr="00F06E80">
        <w:rPr>
          <w:rFonts w:cs="Arial"/>
          <w:spacing w:val="-1"/>
          <w:w w:val="95"/>
          <w:lang w:val="fr-FR"/>
        </w:rPr>
        <w:t>ra</w:t>
      </w:r>
      <w:r w:rsidRPr="00F06E80">
        <w:rPr>
          <w:rFonts w:cs="Arial"/>
          <w:w w:val="95"/>
          <w:lang w:val="fr-FR"/>
        </w:rPr>
        <w:t>îner</w:t>
      </w:r>
      <w:r w:rsidRPr="00F06E80">
        <w:rPr>
          <w:rFonts w:cs="Arial"/>
          <w:spacing w:val="9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une</w:t>
      </w:r>
      <w:r w:rsidRPr="00F06E80">
        <w:rPr>
          <w:rFonts w:cs="Arial"/>
          <w:w w:val="91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mo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spacing w:val="-2"/>
          <w:w w:val="95"/>
          <w:lang w:val="fr-FR"/>
        </w:rPr>
        <w:t>i</w:t>
      </w:r>
      <w:r w:rsidRPr="00F06E80">
        <w:rPr>
          <w:rFonts w:cs="Arial"/>
          <w:w w:val="95"/>
          <w:lang w:val="fr-FR"/>
        </w:rPr>
        <w:t>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tion</w:t>
      </w:r>
      <w:r w:rsidRPr="00F06E80">
        <w:rPr>
          <w:rFonts w:cs="Arial"/>
          <w:spacing w:val="-9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spacing w:val="-10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PAS</w:t>
      </w:r>
      <w:r w:rsidR="00B43019" w:rsidRPr="00F06E80">
        <w:rPr>
          <w:rFonts w:cs="Arial"/>
          <w:spacing w:val="-6"/>
          <w:w w:val="95"/>
          <w:lang w:val="fr-FR"/>
        </w:rPr>
        <w:t> :</w:t>
      </w:r>
    </w:p>
    <w:p w14:paraId="5B5FDF6B" w14:textId="77777777" w:rsidR="00950EE5" w:rsidRPr="00F06E80" w:rsidRDefault="00B43019" w:rsidP="00B43019">
      <w:pPr>
        <w:pStyle w:val="Corpsdetexte"/>
        <w:numPr>
          <w:ilvl w:val="0"/>
          <w:numId w:val="14"/>
        </w:numPr>
        <w:tabs>
          <w:tab w:val="left" w:pos="2002"/>
          <w:tab w:val="left" w:pos="2429"/>
          <w:tab w:val="left" w:pos="3281"/>
          <w:tab w:val="left" w:pos="4613"/>
          <w:tab w:val="left" w:pos="5981"/>
          <w:tab w:val="left" w:pos="6931"/>
        </w:tabs>
        <w:spacing w:line="250" w:lineRule="auto"/>
        <w:ind w:right="331"/>
        <w:rPr>
          <w:rFonts w:cs="Arial"/>
          <w:lang w:val="fr-FR"/>
        </w:rPr>
      </w:pPr>
      <w:r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vol</w:t>
      </w:r>
      <w:r w:rsidR="00950EE5" w:rsidRPr="00F06E80">
        <w:rPr>
          <w:rFonts w:cs="Arial"/>
          <w:spacing w:val="-2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 xml:space="preserve">tion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2"/>
          <w:w w:val="95"/>
          <w:lang w:val="fr-FR"/>
        </w:rPr>
        <w:t>sys</w:t>
      </w:r>
      <w:r w:rsidR="00950EE5" w:rsidRPr="00F06E80">
        <w:rPr>
          <w:rFonts w:cs="Arial"/>
          <w:w w:val="95"/>
          <w:lang w:val="fr-FR"/>
        </w:rPr>
        <w:t>tè</w:t>
      </w:r>
      <w:r w:rsidR="00950EE5" w:rsidRPr="00F06E80">
        <w:rPr>
          <w:rFonts w:cs="Arial"/>
          <w:spacing w:val="-2"/>
          <w:w w:val="95"/>
          <w:lang w:val="fr-FR"/>
        </w:rPr>
        <w:t>m</w:t>
      </w:r>
      <w:r w:rsidR="00F06E80" w:rsidRPr="00F06E80">
        <w:rPr>
          <w:rFonts w:cs="Arial"/>
          <w:w w:val="95"/>
          <w:lang w:val="fr-FR"/>
        </w:rPr>
        <w:t xml:space="preserve">e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’in</w:t>
      </w:r>
      <w:r w:rsidR="00950EE5" w:rsidRPr="00F06E80">
        <w:rPr>
          <w:rFonts w:cs="Arial"/>
          <w:spacing w:val="-1"/>
          <w:w w:val="95"/>
          <w:lang w:val="fr-FR"/>
        </w:rPr>
        <w:t>f</w:t>
      </w:r>
      <w:r w:rsidR="00950EE5" w:rsidRPr="00F06E80">
        <w:rPr>
          <w:rFonts w:cs="Arial"/>
          <w:w w:val="95"/>
          <w:lang w:val="fr-FR"/>
        </w:rPr>
        <w:t>o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m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053B7C">
        <w:rPr>
          <w:rFonts w:cs="Arial"/>
          <w:w w:val="95"/>
          <w:lang w:val="fr-FR"/>
        </w:rPr>
        <w:t xml:space="preserve">tion </w:t>
      </w:r>
      <w:r w:rsidR="00950EE5" w:rsidRPr="00F06E80">
        <w:rPr>
          <w:rFonts w:cs="Arial"/>
          <w:spacing w:val="-2"/>
          <w:w w:val="95"/>
          <w:lang w:val="fr-FR"/>
        </w:rPr>
        <w:t>(</w:t>
      </w:r>
      <w:r w:rsidR="00950EE5" w:rsidRPr="00F06E80">
        <w:rPr>
          <w:rFonts w:cs="Arial"/>
          <w:w w:val="95"/>
          <w:lang w:val="fr-FR"/>
        </w:rPr>
        <w:t>con</w:t>
      </w:r>
      <w:r w:rsidR="00950EE5" w:rsidRPr="00F06E80">
        <w:rPr>
          <w:rFonts w:cs="Arial"/>
          <w:spacing w:val="-1"/>
          <w:w w:val="95"/>
          <w:lang w:val="fr-FR"/>
        </w:rPr>
        <w:t>f</w:t>
      </w:r>
      <w:r w:rsidR="00950EE5" w:rsidRPr="00F06E80">
        <w:rPr>
          <w:rFonts w:cs="Arial"/>
          <w:w w:val="95"/>
          <w:lang w:val="fr-FR"/>
        </w:rPr>
        <w:t>i</w:t>
      </w:r>
      <w:r w:rsidR="00950EE5" w:rsidRPr="00F06E80">
        <w:rPr>
          <w:rFonts w:cs="Arial"/>
          <w:spacing w:val="-1"/>
          <w:w w:val="95"/>
          <w:lang w:val="fr-FR"/>
        </w:rPr>
        <w:t>g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1"/>
          <w:w w:val="95"/>
          <w:lang w:val="fr-FR"/>
        </w:rPr>
        <w:t>ra</w:t>
      </w:r>
      <w:r w:rsidR="00053B7C">
        <w:rPr>
          <w:rFonts w:cs="Arial"/>
          <w:w w:val="95"/>
          <w:lang w:val="fr-FR"/>
        </w:rPr>
        <w:t xml:space="preserve">tion </w:t>
      </w:r>
      <w:r w:rsidR="00950EE5" w:rsidRPr="00F06E80">
        <w:rPr>
          <w:rFonts w:cs="Arial"/>
          <w:w w:val="95"/>
          <w:lang w:val="fr-FR"/>
        </w:rPr>
        <w:t>lo</w:t>
      </w:r>
      <w:r w:rsidR="00950EE5" w:rsidRPr="00F06E80">
        <w:rPr>
          <w:rFonts w:cs="Arial"/>
          <w:spacing w:val="-1"/>
          <w:w w:val="95"/>
          <w:lang w:val="fr-FR"/>
        </w:rPr>
        <w:t>g</w:t>
      </w:r>
      <w:r w:rsidR="00950EE5" w:rsidRPr="00F06E80">
        <w:rPr>
          <w:rFonts w:cs="Arial"/>
          <w:spacing w:val="-2"/>
          <w:w w:val="95"/>
          <w:lang w:val="fr-FR"/>
        </w:rPr>
        <w:t>i</w:t>
      </w:r>
      <w:r w:rsidR="00053B7C">
        <w:rPr>
          <w:rFonts w:cs="Arial"/>
          <w:w w:val="95"/>
          <w:lang w:val="fr-FR"/>
        </w:rPr>
        <w:t xml:space="preserve">cielle </w:t>
      </w:r>
      <w:r w:rsidR="00950EE5" w:rsidRPr="00F06E80">
        <w:rPr>
          <w:rFonts w:cs="Arial"/>
          <w:w w:val="95"/>
          <w:lang w:val="fr-FR"/>
        </w:rPr>
        <w:t>ou</w:t>
      </w:r>
      <w:r w:rsidR="00950EE5" w:rsidRPr="00F06E80">
        <w:rPr>
          <w:rFonts w:cs="Arial"/>
          <w:w w:val="94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m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spacing w:val="-3"/>
          <w:w w:val="95"/>
          <w:lang w:val="fr-FR"/>
        </w:rPr>
        <w:t>t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ielle)</w:t>
      </w:r>
      <w:r w:rsidR="00950EE5" w:rsidRPr="00F06E80">
        <w:rPr>
          <w:rFonts w:cs="Arial"/>
          <w:spacing w:val="-6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</w:p>
    <w:p w14:paraId="080AE976" w14:textId="77777777" w:rsidR="00950EE5" w:rsidRPr="00F06E80" w:rsidRDefault="00B43019" w:rsidP="00B43019">
      <w:pPr>
        <w:pStyle w:val="Corpsdetexte"/>
        <w:numPr>
          <w:ilvl w:val="0"/>
          <w:numId w:val="14"/>
        </w:numPr>
        <w:tabs>
          <w:tab w:val="left" w:pos="2018"/>
          <w:tab w:val="left" w:pos="2453"/>
          <w:tab w:val="left" w:pos="4011"/>
          <w:tab w:val="left" w:pos="4453"/>
          <w:tab w:val="left" w:pos="5320"/>
        </w:tabs>
        <w:spacing w:line="250" w:lineRule="auto"/>
        <w:ind w:right="317"/>
        <w:rPr>
          <w:rFonts w:cs="Arial"/>
          <w:lang w:val="fr-FR"/>
        </w:rPr>
      </w:pPr>
      <w:r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vol</w:t>
      </w:r>
      <w:r w:rsidR="00950EE5" w:rsidRPr="00F06E80">
        <w:rPr>
          <w:rFonts w:cs="Arial"/>
          <w:spacing w:val="-2"/>
          <w:w w:val="95"/>
          <w:lang w:val="fr-FR"/>
        </w:rPr>
        <w:t>u</w:t>
      </w:r>
      <w:r w:rsidR="00950EE5" w:rsidRPr="00F06E80">
        <w:rPr>
          <w:rFonts w:cs="Arial"/>
          <w:w w:val="95"/>
          <w:lang w:val="fr-FR"/>
        </w:rPr>
        <w:t>tion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3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l</w:t>
      </w:r>
      <w:r w:rsidR="00950EE5" w:rsidRPr="00F06E80">
        <w:rPr>
          <w:rFonts w:cs="Arial"/>
          <w:spacing w:val="-2"/>
          <w:w w:val="95"/>
          <w:lang w:val="fr-FR"/>
        </w:rPr>
        <w:t>’</w:t>
      </w:r>
      <w:r w:rsidR="00950EE5" w:rsidRPr="00F06E80">
        <w:rPr>
          <w:rFonts w:cs="Arial"/>
          <w:w w:val="95"/>
          <w:lang w:val="fr-FR"/>
        </w:rPr>
        <w:t>envi</w:t>
      </w:r>
      <w:r w:rsidR="00950EE5" w:rsidRPr="00F06E80">
        <w:rPr>
          <w:rFonts w:cs="Arial"/>
          <w:spacing w:val="-2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onnement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2"/>
          <w:w w:val="95"/>
          <w:lang w:val="fr-FR"/>
        </w:rPr>
        <w:t>sys</w:t>
      </w:r>
      <w:r w:rsidR="00950EE5" w:rsidRPr="00F06E80">
        <w:rPr>
          <w:rFonts w:cs="Arial"/>
          <w:w w:val="95"/>
          <w:lang w:val="fr-FR"/>
        </w:rPr>
        <w:t>tème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’in</w:t>
      </w:r>
      <w:r w:rsidR="00950EE5" w:rsidRPr="00F06E80">
        <w:rPr>
          <w:rFonts w:cs="Arial"/>
          <w:spacing w:val="-1"/>
          <w:w w:val="95"/>
          <w:lang w:val="fr-FR"/>
        </w:rPr>
        <w:t>f</w:t>
      </w:r>
      <w:r w:rsidR="00950EE5" w:rsidRPr="00F06E80">
        <w:rPr>
          <w:rFonts w:cs="Arial"/>
          <w:w w:val="95"/>
          <w:lang w:val="fr-FR"/>
        </w:rPr>
        <w:t>o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m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w w:val="95"/>
          <w:lang w:val="fr-FR"/>
        </w:rPr>
        <w:t>tion</w:t>
      </w:r>
      <w:r w:rsidR="00950EE5" w:rsidRPr="00F06E80">
        <w:rPr>
          <w:rFonts w:cs="Arial"/>
          <w:spacing w:val="30"/>
          <w:w w:val="95"/>
          <w:lang w:val="fr-FR"/>
        </w:rPr>
        <w:t xml:space="preserve"> </w:t>
      </w:r>
      <w:r w:rsidR="00950EE5" w:rsidRPr="00F06E80">
        <w:rPr>
          <w:rFonts w:cs="Arial"/>
          <w:spacing w:val="-2"/>
          <w:w w:val="95"/>
          <w:lang w:val="fr-FR"/>
        </w:rPr>
        <w:t>(</w:t>
      </w:r>
      <w:r w:rsidR="00950EE5" w:rsidRPr="00F06E80">
        <w:rPr>
          <w:rFonts w:cs="Arial"/>
          <w:w w:val="95"/>
          <w:lang w:val="fr-FR"/>
        </w:rPr>
        <w:t>loc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2"/>
          <w:w w:val="95"/>
          <w:lang w:val="fr-FR"/>
        </w:rPr>
        <w:t>x</w:t>
      </w:r>
      <w:r w:rsidR="00950EE5" w:rsidRPr="00F06E80">
        <w:rPr>
          <w:rFonts w:cs="Arial"/>
          <w:w w:val="95"/>
          <w:lang w:val="fr-FR"/>
        </w:rPr>
        <w:t>,</w:t>
      </w:r>
      <w:r w:rsidR="00950EE5" w:rsidRPr="00F06E80">
        <w:rPr>
          <w:rFonts w:cs="Arial"/>
          <w:w w:val="103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p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onnel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,</w:t>
      </w:r>
      <w:r w:rsidR="00950EE5" w:rsidRPr="00F06E80">
        <w:rPr>
          <w:rFonts w:cs="Arial"/>
          <w:spacing w:val="-18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pr</w:t>
      </w:r>
      <w:r w:rsidR="00950EE5" w:rsidRPr="00F06E80">
        <w:rPr>
          <w:rFonts w:cs="Arial"/>
          <w:w w:val="95"/>
          <w:lang w:val="fr-FR"/>
        </w:rPr>
        <w:t>o</w:t>
      </w:r>
      <w:r w:rsidR="00950EE5" w:rsidRPr="00F06E80">
        <w:rPr>
          <w:rFonts w:cs="Arial"/>
          <w:spacing w:val="-3"/>
          <w:w w:val="95"/>
          <w:lang w:val="fr-FR"/>
        </w:rPr>
        <w:t>c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,</w:t>
      </w:r>
      <w:r w:rsidR="00950EE5" w:rsidRPr="00F06E80">
        <w:rPr>
          <w:rFonts w:cs="Arial"/>
          <w:spacing w:val="-18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3"/>
          <w:w w:val="95"/>
          <w:lang w:val="fr-FR"/>
        </w:rPr>
        <w:t>t</w:t>
      </w:r>
      <w:r w:rsidR="00950EE5" w:rsidRPr="00F06E80">
        <w:rPr>
          <w:rFonts w:cs="Arial"/>
          <w:w w:val="95"/>
          <w:lang w:val="fr-FR"/>
        </w:rPr>
        <w:t>c.)</w:t>
      </w:r>
      <w:r w:rsidR="00950EE5" w:rsidRPr="00F06E80">
        <w:rPr>
          <w:rFonts w:cs="Arial"/>
          <w:spacing w:val="-15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</w:p>
    <w:p w14:paraId="25AB0253" w14:textId="77777777" w:rsidR="00950EE5" w:rsidRPr="00F06E80" w:rsidRDefault="00A214F6" w:rsidP="00B43019">
      <w:pPr>
        <w:pStyle w:val="Corpsdetexte"/>
        <w:numPr>
          <w:ilvl w:val="0"/>
          <w:numId w:val="14"/>
        </w:numPr>
        <w:rPr>
          <w:rFonts w:cs="Arial"/>
          <w:lang w:val="fr-FR"/>
        </w:rPr>
      </w:pPr>
      <w:r w:rsidRPr="00F06E80">
        <w:rPr>
          <w:rFonts w:cs="Arial"/>
          <w:spacing w:val="-3"/>
          <w:w w:val="95"/>
          <w:lang w:val="fr-FR"/>
        </w:rPr>
        <w:t>Évolution</w:t>
      </w:r>
      <w:r w:rsidR="00950EE5" w:rsidRPr="00F06E80">
        <w:rPr>
          <w:rFonts w:cs="Arial"/>
          <w:spacing w:val="6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6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p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im</w:t>
      </w:r>
      <w:r w:rsidR="00950EE5" w:rsidRPr="00F06E80">
        <w:rPr>
          <w:rFonts w:cs="Arial"/>
          <w:spacing w:val="-2"/>
          <w:w w:val="95"/>
          <w:lang w:val="fr-FR"/>
        </w:rPr>
        <w:t>è</w:t>
      </w:r>
      <w:r w:rsidR="00950EE5" w:rsidRPr="00F06E80">
        <w:rPr>
          <w:rFonts w:cs="Arial"/>
          <w:w w:val="95"/>
          <w:lang w:val="fr-FR"/>
        </w:rPr>
        <w:t>t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6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6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l’o</w:t>
      </w:r>
      <w:r w:rsidR="00950EE5" w:rsidRPr="00F06E80">
        <w:rPr>
          <w:rFonts w:cs="Arial"/>
          <w:spacing w:val="-3"/>
          <w:w w:val="95"/>
          <w:lang w:val="fr-FR"/>
        </w:rPr>
        <w:t>p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ra</w:t>
      </w:r>
      <w:r w:rsidR="00950EE5" w:rsidRPr="00F06E80">
        <w:rPr>
          <w:rFonts w:cs="Arial"/>
          <w:w w:val="95"/>
          <w:lang w:val="fr-FR"/>
        </w:rPr>
        <w:t>tion.</w:t>
      </w:r>
    </w:p>
    <w:p w14:paraId="2C84F54F" w14:textId="77777777" w:rsidR="00950EE5" w:rsidRPr="00F06E80" w:rsidRDefault="00950EE5" w:rsidP="00950EE5">
      <w:pPr>
        <w:spacing w:line="130" w:lineRule="exact"/>
        <w:jc w:val="both"/>
        <w:rPr>
          <w:rFonts w:ascii="Arial" w:hAnsi="Arial" w:cs="Arial"/>
          <w:sz w:val="20"/>
          <w:szCs w:val="20"/>
        </w:rPr>
      </w:pPr>
    </w:p>
    <w:p w14:paraId="03C3924C" w14:textId="77777777" w:rsidR="00950EE5" w:rsidRPr="00F06E80" w:rsidRDefault="00950EE5" w:rsidP="00950EE5">
      <w:pPr>
        <w:pStyle w:val="Corpsdetexte"/>
        <w:spacing w:line="250" w:lineRule="auto"/>
        <w:ind w:left="0" w:right="334"/>
        <w:jc w:val="both"/>
        <w:rPr>
          <w:rFonts w:cs="Arial"/>
          <w:lang w:val="fr-FR"/>
        </w:rPr>
      </w:pPr>
      <w:r w:rsidRPr="00F06E80">
        <w:rPr>
          <w:rFonts w:cs="Arial"/>
          <w:spacing w:val="-2"/>
          <w:w w:val="95"/>
          <w:lang w:val="fr-FR"/>
        </w:rPr>
        <w:t>E</w:t>
      </w:r>
      <w:r w:rsidRPr="00F06E80">
        <w:rPr>
          <w:rFonts w:cs="Arial"/>
          <w:w w:val="95"/>
          <w:lang w:val="fr-FR"/>
        </w:rPr>
        <w:t>n</w:t>
      </w:r>
      <w:r w:rsidRPr="00F06E80">
        <w:rPr>
          <w:rFonts w:cs="Arial"/>
          <w:spacing w:val="5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s</w:t>
      </w:r>
      <w:r w:rsidRPr="00F06E80">
        <w:rPr>
          <w:rFonts w:cs="Arial"/>
          <w:spacing w:val="52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spacing w:val="-2"/>
          <w:w w:val="95"/>
          <w:lang w:val="fr-FR"/>
        </w:rPr>
        <w:t>’</w:t>
      </w:r>
      <w:r w:rsidRPr="00F06E80">
        <w:rPr>
          <w:rFonts w:cs="Arial"/>
          <w:w w:val="95"/>
          <w:lang w:val="fr-FR"/>
        </w:rPr>
        <w:t>évo</w:t>
      </w:r>
      <w:r w:rsidRPr="00F06E80">
        <w:rPr>
          <w:rFonts w:cs="Arial"/>
          <w:spacing w:val="-2"/>
          <w:w w:val="95"/>
          <w:lang w:val="fr-FR"/>
        </w:rPr>
        <w:t>l</w:t>
      </w:r>
      <w:r w:rsidRPr="00F06E80">
        <w:rPr>
          <w:rFonts w:cs="Arial"/>
          <w:w w:val="95"/>
          <w:lang w:val="fr-FR"/>
        </w:rPr>
        <w:t>ution</w:t>
      </w:r>
      <w:r w:rsidRPr="00F06E80">
        <w:rPr>
          <w:rFonts w:cs="Arial"/>
          <w:spacing w:val="52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 xml:space="preserve">u </w:t>
      </w:r>
      <w:r w:rsidRPr="00F06E80">
        <w:rPr>
          <w:rFonts w:cs="Arial"/>
          <w:spacing w:val="-2"/>
          <w:w w:val="95"/>
          <w:lang w:val="fr-FR"/>
        </w:rPr>
        <w:t>sys</w:t>
      </w:r>
      <w:r w:rsidRPr="00F06E80">
        <w:rPr>
          <w:rFonts w:cs="Arial"/>
          <w:w w:val="95"/>
          <w:lang w:val="fr-FR"/>
        </w:rPr>
        <w:t>tè</w:t>
      </w:r>
      <w:r w:rsidRPr="00F06E80">
        <w:rPr>
          <w:rFonts w:cs="Arial"/>
          <w:spacing w:val="-2"/>
          <w:w w:val="95"/>
          <w:lang w:val="fr-FR"/>
        </w:rPr>
        <w:t>m</w:t>
      </w:r>
      <w:r w:rsidRPr="00F06E80">
        <w:rPr>
          <w:rFonts w:cs="Arial"/>
          <w:w w:val="95"/>
          <w:lang w:val="fr-FR"/>
        </w:rPr>
        <w:t>e,</w:t>
      </w:r>
      <w:r w:rsidRPr="00F06E80">
        <w:rPr>
          <w:rFonts w:cs="Arial"/>
          <w:spacing w:val="52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 xml:space="preserve">e 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on</w:t>
      </w:r>
      <w:r w:rsidRPr="00F06E80">
        <w:rPr>
          <w:rFonts w:cs="Arial"/>
          <w:spacing w:val="50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envi</w:t>
      </w:r>
      <w:r w:rsidRPr="00F06E80">
        <w:rPr>
          <w:rFonts w:cs="Arial"/>
          <w:spacing w:val="-2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onnemen</w:t>
      </w:r>
      <w:r w:rsidRPr="00F06E80">
        <w:rPr>
          <w:rFonts w:cs="Arial"/>
          <w:spacing w:val="-3"/>
          <w:w w:val="95"/>
          <w:lang w:val="fr-FR"/>
        </w:rPr>
        <w:t>t</w:t>
      </w:r>
      <w:r w:rsidRPr="00F06E80">
        <w:rPr>
          <w:rFonts w:cs="Arial"/>
          <w:w w:val="95"/>
          <w:lang w:val="fr-FR"/>
        </w:rPr>
        <w:t xml:space="preserve">, ou </w:t>
      </w:r>
      <w:r w:rsidRPr="00F06E80">
        <w:rPr>
          <w:rFonts w:cs="Arial"/>
          <w:spacing w:val="-3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 xml:space="preserve">u 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w w:val="95"/>
          <w:lang w:val="fr-FR"/>
        </w:rPr>
        <w:t>é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imèt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 xml:space="preserve">e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w w:val="89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l</w:t>
      </w:r>
      <w:r w:rsidRPr="00F06E80">
        <w:rPr>
          <w:rFonts w:cs="Arial"/>
          <w:spacing w:val="-2"/>
          <w:w w:val="95"/>
          <w:lang w:val="fr-FR"/>
        </w:rPr>
        <w:t>’</w:t>
      </w:r>
      <w:r w:rsidRPr="00F06E80">
        <w:rPr>
          <w:rFonts w:cs="Arial"/>
          <w:w w:val="95"/>
          <w:lang w:val="fr-FR"/>
        </w:rPr>
        <w:t>o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w w:val="95"/>
          <w:lang w:val="fr-FR"/>
        </w:rPr>
        <w:t>é</w:t>
      </w:r>
      <w:r w:rsidRPr="00F06E80">
        <w:rPr>
          <w:rFonts w:cs="Arial"/>
          <w:spacing w:val="-1"/>
          <w:w w:val="95"/>
          <w:lang w:val="fr-FR"/>
        </w:rPr>
        <w:t>ra</w:t>
      </w:r>
      <w:r w:rsidRPr="00F06E80">
        <w:rPr>
          <w:rFonts w:cs="Arial"/>
          <w:w w:val="95"/>
          <w:lang w:val="fr-FR"/>
        </w:rPr>
        <w:t>tion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spacing w:val="-2"/>
          <w:w w:val="95"/>
          <w:lang w:val="fr-FR"/>
        </w:rPr>
        <w:t>’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>x</w:t>
      </w:r>
      <w:r w:rsidRPr="00F06E80">
        <w:rPr>
          <w:rFonts w:cs="Arial"/>
          <w:w w:val="95"/>
          <w:lang w:val="fr-FR"/>
        </w:rPr>
        <w:t>te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n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li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tion</w:t>
      </w:r>
      <w:r w:rsidR="00B43019" w:rsidRPr="00F06E80">
        <w:rPr>
          <w:rFonts w:cs="Arial"/>
          <w:w w:val="95"/>
          <w:lang w:val="fr-FR"/>
        </w:rPr>
        <w:t>,</w:t>
      </w:r>
      <w:r w:rsidR="00B43019" w:rsidRPr="00F06E80">
        <w:rPr>
          <w:rFonts w:cs="Arial"/>
          <w:spacing w:val="-2"/>
          <w:w w:val="90"/>
          <w:lang w:val="fr-FR"/>
        </w:rPr>
        <w:t xml:space="preserve"> la PFMD</w:t>
      </w:r>
      <w:r w:rsidR="00B43019" w:rsidRPr="00F06E80">
        <w:rPr>
          <w:rFonts w:cs="Arial"/>
          <w:spacing w:val="19"/>
          <w:w w:val="90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vé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w w:val="95"/>
          <w:lang w:val="fr-FR"/>
        </w:rPr>
        <w:t>ie</w:t>
      </w:r>
      <w:r w:rsidRPr="00F06E80">
        <w:rPr>
          <w:rFonts w:cs="Arial"/>
          <w:spacing w:val="-2"/>
          <w:w w:val="95"/>
          <w:lang w:val="fr-FR"/>
        </w:rPr>
        <w:t xml:space="preserve"> s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le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PAS</w:t>
      </w:r>
      <w:r w:rsidRPr="00F06E80">
        <w:rPr>
          <w:rFonts w:cs="Arial"/>
          <w:spacing w:val="-3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oit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êt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mo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w w:val="95"/>
          <w:lang w:val="fr-FR"/>
        </w:rPr>
        <w:t>ié.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Si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tel</w:t>
      </w:r>
      <w:r w:rsidRPr="00F06E80">
        <w:rPr>
          <w:rFonts w:cs="Arial"/>
          <w:spacing w:val="-3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</w:t>
      </w:r>
      <w:r w:rsidRPr="00F06E80">
        <w:rPr>
          <w:rFonts w:cs="Arial"/>
          <w:w w:val="89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l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,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 xml:space="preserve">il </w:t>
      </w:r>
      <w:r w:rsidRPr="00F06E80">
        <w:rPr>
          <w:rFonts w:cs="Arial"/>
          <w:spacing w:val="-1"/>
          <w:w w:val="95"/>
          <w:lang w:val="fr-FR"/>
        </w:rPr>
        <w:t>pr</w:t>
      </w:r>
      <w:r w:rsidRPr="00F06E80">
        <w:rPr>
          <w:rFonts w:cs="Arial"/>
          <w:w w:val="95"/>
          <w:lang w:val="fr-FR"/>
        </w:rPr>
        <w:t>o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w w:val="95"/>
          <w:lang w:val="fr-FR"/>
        </w:rPr>
        <w:t>o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>ne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mo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spacing w:val="-2"/>
          <w:w w:val="95"/>
          <w:lang w:val="fr-FR"/>
        </w:rPr>
        <w:t>i</w:t>
      </w:r>
      <w:r w:rsidRPr="00F06E80">
        <w:rPr>
          <w:rFonts w:cs="Arial"/>
          <w:w w:val="95"/>
          <w:lang w:val="fr-FR"/>
        </w:rPr>
        <w:t>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 xml:space="preserve">tion </w:t>
      </w:r>
      <w:r w:rsidR="00B43019" w:rsidRPr="00F06E80">
        <w:rPr>
          <w:rFonts w:cs="Arial"/>
          <w:spacing w:val="-1"/>
          <w:w w:val="95"/>
          <w:lang w:val="fr-FR"/>
        </w:rPr>
        <w:t>à l’administration</w:t>
      </w:r>
      <w:r w:rsidRPr="00F06E80">
        <w:rPr>
          <w:rFonts w:cs="Arial"/>
          <w:w w:val="95"/>
          <w:lang w:val="fr-FR"/>
        </w:rPr>
        <w:t>.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Si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spacing w:val="-3"/>
          <w:w w:val="95"/>
          <w:lang w:val="fr-FR"/>
        </w:rPr>
        <w:t>c</w:t>
      </w:r>
      <w:r w:rsidRPr="00F06E80">
        <w:rPr>
          <w:rFonts w:cs="Arial"/>
          <w:w w:val="95"/>
          <w:lang w:val="fr-FR"/>
        </w:rPr>
        <w:t>ette</w:t>
      </w:r>
      <w:r w:rsidRPr="00F06E80">
        <w:rPr>
          <w:rFonts w:cs="Arial"/>
          <w:spacing w:val="-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mo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w w:val="95"/>
          <w:lang w:val="fr-FR"/>
        </w:rPr>
        <w:t>ic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t</w:t>
      </w:r>
      <w:r w:rsidRPr="00F06E80">
        <w:rPr>
          <w:rFonts w:cs="Arial"/>
          <w:spacing w:val="-2"/>
          <w:w w:val="95"/>
          <w:lang w:val="fr-FR"/>
        </w:rPr>
        <w:t>i</w:t>
      </w:r>
      <w:r w:rsidRPr="00F06E80">
        <w:rPr>
          <w:rFonts w:cs="Arial"/>
          <w:w w:val="95"/>
          <w:lang w:val="fr-FR"/>
        </w:rPr>
        <w:t>on e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spacing w:val="-3"/>
          <w:w w:val="95"/>
          <w:lang w:val="fr-FR"/>
        </w:rPr>
        <w:t>c</w:t>
      </w:r>
      <w:r w:rsidRPr="00F06E80">
        <w:rPr>
          <w:rFonts w:cs="Arial"/>
          <w:w w:val="95"/>
          <w:lang w:val="fr-FR"/>
        </w:rPr>
        <w:t>ce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spacing w:val="-3"/>
          <w:w w:val="95"/>
          <w:lang w:val="fr-FR"/>
        </w:rPr>
        <w:t>t</w:t>
      </w:r>
      <w:r w:rsidRPr="00F06E80">
        <w:rPr>
          <w:rFonts w:cs="Arial"/>
          <w:w w:val="95"/>
          <w:lang w:val="fr-FR"/>
        </w:rPr>
        <w:t>ée,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l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w w:val="89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P</w:t>
      </w:r>
      <w:r w:rsidRPr="00F06E80">
        <w:rPr>
          <w:rFonts w:cs="Arial"/>
          <w:spacing w:val="-3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S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évi</w:t>
      </w:r>
      <w:r w:rsidRPr="00F06E80">
        <w:rPr>
          <w:rFonts w:cs="Arial"/>
          <w:spacing w:val="-4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é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et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so</w:t>
      </w:r>
      <w:r w:rsidRPr="00F06E80">
        <w:rPr>
          <w:rFonts w:cs="Arial"/>
          <w:w w:val="95"/>
          <w:lang w:val="fr-FR"/>
        </w:rPr>
        <w:t>umis</w:t>
      </w:r>
      <w:r w:rsidRPr="00F06E80">
        <w:rPr>
          <w:rFonts w:cs="Arial"/>
          <w:spacing w:val="-14"/>
          <w:w w:val="95"/>
          <w:lang w:val="fr-FR"/>
        </w:rPr>
        <w:t xml:space="preserve"> </w:t>
      </w:r>
      <w:r w:rsidR="00B43019" w:rsidRPr="00F06E80">
        <w:rPr>
          <w:rFonts w:cs="Arial"/>
          <w:spacing w:val="-1"/>
          <w:w w:val="95"/>
          <w:lang w:val="fr-FR"/>
        </w:rPr>
        <w:t xml:space="preserve">à l’administration 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spacing w:val="-2"/>
          <w:w w:val="95"/>
          <w:lang w:val="fr-FR"/>
        </w:rPr>
        <w:t>o</w:t>
      </w:r>
      <w:r w:rsidRPr="00F06E80">
        <w:rPr>
          <w:rFonts w:cs="Arial"/>
          <w:w w:val="95"/>
          <w:lang w:val="fr-FR"/>
        </w:rPr>
        <w:t>ur</w:t>
      </w:r>
      <w:r w:rsidRPr="00F06E80">
        <w:rPr>
          <w:rFonts w:cs="Arial"/>
          <w:spacing w:val="-12"/>
          <w:w w:val="95"/>
          <w:lang w:val="fr-FR"/>
        </w:rPr>
        <w:t xml:space="preserve"> </w:t>
      </w:r>
      <w:r w:rsidRPr="00F06E80">
        <w:rPr>
          <w:rFonts w:cs="Arial"/>
          <w:spacing w:val="-3"/>
          <w:w w:val="95"/>
          <w:lang w:val="fr-FR"/>
        </w:rPr>
        <w:t>v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li</w:t>
      </w:r>
      <w:r w:rsidRPr="00F06E80">
        <w:rPr>
          <w:rFonts w:cs="Arial"/>
          <w:spacing w:val="-1"/>
          <w:w w:val="95"/>
          <w:lang w:val="fr-FR"/>
        </w:rPr>
        <w:t>da</w:t>
      </w:r>
      <w:r w:rsidRPr="00F06E80">
        <w:rPr>
          <w:rFonts w:cs="Arial"/>
          <w:w w:val="95"/>
          <w:lang w:val="fr-FR"/>
        </w:rPr>
        <w:t>tion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fo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mell</w:t>
      </w:r>
      <w:r w:rsidRPr="00F06E80">
        <w:rPr>
          <w:rFonts w:cs="Arial"/>
          <w:spacing w:val="-2"/>
          <w:w w:val="95"/>
          <w:lang w:val="fr-FR"/>
        </w:rPr>
        <w:t>e</w:t>
      </w:r>
      <w:r w:rsidRPr="00F06E80">
        <w:rPr>
          <w:rFonts w:cs="Arial"/>
          <w:w w:val="95"/>
          <w:lang w:val="fr-FR"/>
        </w:rPr>
        <w:t>.</w:t>
      </w:r>
    </w:p>
    <w:p w14:paraId="00D022BD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17" w:name="8._Applicabilité_du_PAS"/>
      <w:bookmarkStart w:id="18" w:name="_TOC_250005"/>
      <w:bookmarkStart w:id="19" w:name="_Toc493685846"/>
      <w:bookmarkEnd w:id="17"/>
      <w:r w:rsidRPr="00F06E80">
        <w:rPr>
          <w:rFonts w:eastAsiaTheme="minorHAnsi" w:cs="Arial"/>
          <w:sz w:val="20"/>
          <w:szCs w:val="20"/>
          <w:lang w:val="fr-FR"/>
        </w:rPr>
        <w:t>Applicabilité du PAS</w:t>
      </w:r>
      <w:bookmarkEnd w:id="18"/>
      <w:bookmarkEnd w:id="19"/>
    </w:p>
    <w:p w14:paraId="4BD157D2" w14:textId="77777777" w:rsidR="00950EE5" w:rsidRPr="00F06E80" w:rsidRDefault="00950EE5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eastAsia="Arial" w:hAnsi="Arial" w:cs="Arial"/>
          <w:w w:val="90"/>
          <w:sz w:val="20"/>
          <w:szCs w:val="20"/>
        </w:rPr>
      </w:pPr>
      <w:r w:rsidRPr="00F06E80">
        <w:rPr>
          <w:rFonts w:ascii="Arial" w:eastAsia="Arial" w:hAnsi="Arial" w:cs="Arial"/>
          <w:w w:val="90"/>
          <w:sz w:val="20"/>
          <w:szCs w:val="20"/>
        </w:rPr>
        <w:t>L’applicabilité du PAS s’articule autour des points suivants :</w:t>
      </w:r>
    </w:p>
    <w:p w14:paraId="3922DEBE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before="10" w:line="250" w:lineRule="auto"/>
        <w:ind w:right="797"/>
        <w:jc w:val="both"/>
        <w:rPr>
          <w:rFonts w:cs="Arial"/>
          <w:lang w:val="fr-FR"/>
        </w:rPr>
      </w:pPr>
      <w:r w:rsidRPr="00F06E80">
        <w:rPr>
          <w:rFonts w:cs="Arial"/>
          <w:spacing w:val="-1"/>
          <w:w w:val="90"/>
          <w:lang w:val="fr-FR"/>
        </w:rPr>
        <w:t>Quelles</w:t>
      </w:r>
      <w:r w:rsidR="00950EE5" w:rsidRPr="00F06E80">
        <w:rPr>
          <w:rFonts w:cs="Arial"/>
          <w:spacing w:val="8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ont</w:t>
      </w:r>
      <w:r w:rsidR="00950EE5" w:rsidRPr="00F06E80">
        <w:rPr>
          <w:rFonts w:cs="Arial"/>
          <w:spacing w:val="9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l</w:t>
      </w:r>
      <w:r w:rsidR="00950EE5" w:rsidRPr="00F06E80">
        <w:rPr>
          <w:rFonts w:cs="Arial"/>
          <w:w w:val="90"/>
          <w:lang w:val="fr-FR"/>
        </w:rPr>
        <w:t>es</w:t>
      </w:r>
      <w:r w:rsidR="00950EE5" w:rsidRPr="00F06E80">
        <w:rPr>
          <w:rFonts w:cs="Arial"/>
          <w:spacing w:val="8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pr</w:t>
      </w:r>
      <w:r w:rsidR="00950EE5" w:rsidRPr="00F06E80">
        <w:rPr>
          <w:rFonts w:cs="Arial"/>
          <w:w w:val="90"/>
          <w:lang w:val="fr-FR"/>
        </w:rPr>
        <w:t>océ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es</w:t>
      </w:r>
      <w:r w:rsidR="00950EE5" w:rsidRPr="00F06E80">
        <w:rPr>
          <w:rFonts w:cs="Arial"/>
          <w:spacing w:val="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à</w:t>
      </w:r>
      <w:r w:rsidR="00950EE5" w:rsidRPr="00F06E80">
        <w:rPr>
          <w:rFonts w:cs="Arial"/>
          <w:spacing w:val="9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2"/>
          <w:w w:val="90"/>
          <w:lang w:val="fr-FR"/>
        </w:rPr>
        <w:t>i</w:t>
      </w:r>
      <w:r w:rsidR="00950EE5" w:rsidRPr="00F06E80">
        <w:rPr>
          <w:rFonts w:cs="Arial"/>
          <w:w w:val="90"/>
          <w:lang w:val="fr-FR"/>
        </w:rPr>
        <w:t>v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lo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s</w:t>
      </w:r>
      <w:r w:rsidR="00950EE5" w:rsidRPr="00F06E80">
        <w:rPr>
          <w:rFonts w:cs="Arial"/>
          <w:spacing w:val="10"/>
          <w:w w:val="90"/>
          <w:lang w:val="fr-FR"/>
        </w:rPr>
        <w:t xml:space="preserve"> </w:t>
      </w:r>
      <w:r w:rsidR="00950EE5" w:rsidRPr="00F06E80">
        <w:rPr>
          <w:rFonts w:cs="Arial"/>
          <w:spacing w:val="-3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10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n</w:t>
      </w:r>
      <w:r w:rsidR="00950EE5" w:rsidRPr="00F06E80">
        <w:rPr>
          <w:rFonts w:cs="Arial"/>
          <w:spacing w:val="-1"/>
          <w:w w:val="90"/>
          <w:lang w:val="fr-FR"/>
        </w:rPr>
        <w:t>o</w:t>
      </w:r>
      <w:r w:rsidR="00950EE5" w:rsidRPr="00F06E80">
        <w:rPr>
          <w:rFonts w:cs="Arial"/>
          <w:w w:val="90"/>
          <w:lang w:val="fr-FR"/>
        </w:rPr>
        <w:t>n</w:t>
      </w:r>
      <w:r w:rsidR="00897CAF" w:rsidRPr="00F06E80">
        <w:rPr>
          <w:rFonts w:cs="Arial"/>
          <w:w w:val="90"/>
          <w:lang w:val="fr-FR"/>
        </w:rPr>
        <w:t>-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ect</w:t>
      </w:r>
      <w:r w:rsidR="00950EE5" w:rsidRPr="00F06E80">
        <w:rPr>
          <w:rFonts w:cs="Arial"/>
          <w:spacing w:val="7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10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PAS</w:t>
      </w:r>
      <w:r w:rsidR="00950EE5" w:rsidRPr="00F06E80">
        <w:rPr>
          <w:rFonts w:cs="Arial"/>
          <w:spacing w:val="17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?</w:t>
      </w:r>
    </w:p>
    <w:p w14:paraId="09C800F5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before="10" w:line="250" w:lineRule="auto"/>
        <w:ind w:right="797"/>
        <w:jc w:val="both"/>
        <w:rPr>
          <w:rFonts w:cs="Arial"/>
          <w:lang w:val="fr-FR"/>
        </w:rPr>
      </w:pPr>
      <w:r w:rsidRPr="00F06E80">
        <w:rPr>
          <w:rFonts w:cs="Arial"/>
          <w:spacing w:val="-1"/>
          <w:w w:val="90"/>
          <w:lang w:val="fr-FR"/>
        </w:rPr>
        <w:t>Quelle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4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t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la</w:t>
      </w:r>
      <w:r w:rsidR="00950EE5" w:rsidRPr="00F06E80">
        <w:rPr>
          <w:rFonts w:cs="Arial"/>
          <w:spacing w:val="23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pr</w:t>
      </w:r>
      <w:r w:rsidR="00950EE5" w:rsidRPr="00F06E80">
        <w:rPr>
          <w:rFonts w:cs="Arial"/>
          <w:w w:val="90"/>
          <w:lang w:val="fr-FR"/>
        </w:rPr>
        <w:t>océ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à</w:t>
      </w:r>
      <w:r w:rsidR="00950EE5" w:rsidRPr="00F06E80">
        <w:rPr>
          <w:rFonts w:cs="Arial"/>
          <w:spacing w:val="22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uiv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our</w:t>
      </w:r>
      <w:r w:rsidR="00950EE5" w:rsidRPr="00F06E80">
        <w:rPr>
          <w:rFonts w:cs="Arial"/>
          <w:spacing w:val="23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3"/>
          <w:w w:val="90"/>
          <w:lang w:val="fr-FR"/>
        </w:rPr>
        <w:t>n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em</w:t>
      </w:r>
      <w:r w:rsidR="00950EE5" w:rsidRPr="00F06E80">
        <w:rPr>
          <w:rFonts w:cs="Arial"/>
          <w:spacing w:val="-1"/>
          <w:w w:val="90"/>
          <w:lang w:val="fr-FR"/>
        </w:rPr>
        <w:t>a</w:t>
      </w:r>
      <w:r w:rsidR="00950EE5" w:rsidRPr="00F06E80">
        <w:rPr>
          <w:rFonts w:cs="Arial"/>
          <w:w w:val="90"/>
          <w:lang w:val="fr-FR"/>
        </w:rPr>
        <w:t>n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5"/>
          <w:w w:val="90"/>
          <w:lang w:val="fr-FR"/>
        </w:rPr>
        <w:t xml:space="preserve"> </w:t>
      </w:r>
      <w:r w:rsidR="00950EE5" w:rsidRPr="00F06E80">
        <w:rPr>
          <w:rFonts w:cs="Arial"/>
          <w:spacing w:val="-3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é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o</w:t>
      </w:r>
      <w:r w:rsidR="00950EE5" w:rsidRPr="00F06E80">
        <w:rPr>
          <w:rFonts w:cs="Arial"/>
          <w:spacing w:val="-1"/>
          <w:w w:val="90"/>
          <w:lang w:val="fr-FR"/>
        </w:rPr>
        <w:t>ga</w:t>
      </w:r>
      <w:r w:rsidR="00950EE5" w:rsidRPr="00F06E80">
        <w:rPr>
          <w:rFonts w:cs="Arial"/>
          <w:w w:val="90"/>
          <w:lang w:val="fr-FR"/>
        </w:rPr>
        <w:t>tion</w:t>
      </w:r>
      <w:r w:rsidR="00950EE5" w:rsidRPr="00F06E80">
        <w:rPr>
          <w:rFonts w:cs="Arial"/>
          <w:spacing w:val="33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?</w:t>
      </w:r>
    </w:p>
    <w:p w14:paraId="58D979FD" w14:textId="77777777" w:rsidR="00950EE5" w:rsidRPr="00D04872" w:rsidRDefault="00950EE5" w:rsidP="00BA7EFC">
      <w:pPr>
        <w:pStyle w:val="Corpsdetexte"/>
        <w:spacing w:before="10" w:line="250" w:lineRule="auto"/>
        <w:ind w:right="420"/>
        <w:jc w:val="both"/>
        <w:rPr>
          <w:rFonts w:cs="Arial"/>
          <w:i/>
          <w:color w:val="306244"/>
          <w:w w:val="95"/>
          <w:lang w:val="fr-FR"/>
        </w:rPr>
      </w:pPr>
    </w:p>
    <w:p w14:paraId="2A29C796" w14:textId="77777777" w:rsidR="00AA0415" w:rsidRPr="00AA0415" w:rsidRDefault="00AA0415" w:rsidP="00AA0415">
      <w:pPr>
        <w:ind w:right="-284"/>
        <w:rPr>
          <w:rFonts w:ascii="Arial" w:eastAsia="Arial" w:hAnsi="Arial" w:cs="Arial"/>
          <w:b/>
          <w:bCs/>
          <w:color w:val="004485"/>
          <w:w w:val="95"/>
          <w:sz w:val="24"/>
          <w:szCs w:val="24"/>
        </w:rPr>
      </w:pPr>
      <w:bookmarkStart w:id="20" w:name="9._Mesures_de_sécurité"/>
      <w:bookmarkStart w:id="21" w:name="_TOC_250004"/>
      <w:bookmarkStart w:id="22" w:name="_Toc493685847"/>
      <w:bookmarkEnd w:id="20"/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lastRenderedPageBreak/>
        <w:t>I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I</w:t>
      </w:r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t xml:space="preserve">  – PAS – partie CYBER SECURITE</w:t>
      </w:r>
    </w:p>
    <w:p w14:paraId="1FDA95D1" w14:textId="77777777" w:rsidR="00950EE5" w:rsidRPr="00F06E80" w:rsidRDefault="00AA0415" w:rsidP="00AA0415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eastAsiaTheme="minorHAnsi" w:cs="Arial"/>
          <w:sz w:val="20"/>
          <w:szCs w:val="20"/>
          <w:lang w:val="fr-FR"/>
        </w:rPr>
      </w:pPr>
      <w:r>
        <w:rPr>
          <w:rFonts w:eastAsiaTheme="minorHAnsi" w:cs="Arial"/>
          <w:sz w:val="20"/>
          <w:szCs w:val="20"/>
          <w:lang w:val="fr-FR"/>
        </w:rPr>
        <w:t>A</w:t>
      </w:r>
      <w:r>
        <w:rPr>
          <w:rFonts w:eastAsiaTheme="minorHAnsi" w:cs="Arial"/>
          <w:sz w:val="20"/>
          <w:szCs w:val="20"/>
          <w:lang w:val="fr-FR"/>
        </w:rPr>
        <w:tab/>
      </w:r>
      <w:r w:rsidR="00950EE5" w:rsidRPr="00F06E80">
        <w:rPr>
          <w:rFonts w:eastAsiaTheme="minorHAnsi" w:cs="Arial"/>
          <w:sz w:val="20"/>
          <w:szCs w:val="20"/>
          <w:lang w:val="fr-FR"/>
        </w:rPr>
        <w:t>Mesures de sécurité</w:t>
      </w:r>
      <w:bookmarkEnd w:id="21"/>
      <w:bookmarkEnd w:id="22"/>
    </w:p>
    <w:p w14:paraId="1FB241FA" w14:textId="77777777" w:rsidR="00950EE5" w:rsidRPr="00F06E80" w:rsidRDefault="00897CAF" w:rsidP="00950EE5">
      <w:pPr>
        <w:pStyle w:val="Action"/>
        <w:numPr>
          <w:ilvl w:val="0"/>
          <w:numId w:val="0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décrira les mesures destinées à assurer la sécurité du système</w:t>
      </w:r>
      <w:r w:rsidR="00950EE5" w:rsidRPr="00F06E80">
        <w:rPr>
          <w:rFonts w:ascii="Arial" w:hAnsi="Arial" w:cs="Arial"/>
          <w:w w:val="95"/>
          <w:sz w:val="20"/>
          <w:szCs w:val="20"/>
        </w:rPr>
        <w:t>.</w:t>
      </w:r>
    </w:p>
    <w:p w14:paraId="1499DF80" w14:textId="77777777" w:rsidR="00950EE5" w:rsidRPr="00AA0415" w:rsidRDefault="00950EE5" w:rsidP="00950EE5">
      <w:pPr>
        <w:pStyle w:val="Corpsdetexte"/>
        <w:numPr>
          <w:ilvl w:val="1"/>
          <w:numId w:val="6"/>
        </w:numPr>
        <w:tabs>
          <w:tab w:val="left" w:pos="679"/>
        </w:tabs>
        <w:ind w:left="679" w:right="6020"/>
        <w:jc w:val="both"/>
        <w:rPr>
          <w:rFonts w:cs="Arial"/>
          <w:b/>
          <w:color w:val="0F243E" w:themeColor="text2" w:themeShade="80"/>
          <w:lang w:val="fr-FR"/>
        </w:rPr>
      </w:pPr>
      <w:r w:rsidRPr="00AA0415">
        <w:rPr>
          <w:rFonts w:cs="Arial"/>
          <w:b/>
          <w:color w:val="0F243E" w:themeColor="text2" w:themeShade="80"/>
          <w:spacing w:val="-2"/>
          <w:w w:val="95"/>
          <w:lang w:val="fr-FR"/>
        </w:rPr>
        <w:t>T</w:t>
      </w:r>
      <w:r w:rsidRPr="00AA0415">
        <w:rPr>
          <w:rFonts w:cs="Arial"/>
          <w:b/>
          <w:color w:val="0F243E" w:themeColor="text2" w:themeShade="80"/>
          <w:spacing w:val="-1"/>
          <w:w w:val="95"/>
          <w:lang w:val="fr-FR"/>
        </w:rPr>
        <w:t>r</w:t>
      </w:r>
      <w:r w:rsidRPr="00AA0415">
        <w:rPr>
          <w:rFonts w:cs="Arial"/>
          <w:b/>
          <w:color w:val="0F243E" w:themeColor="text2" w:themeShade="80"/>
          <w:w w:val="95"/>
          <w:lang w:val="fr-FR"/>
        </w:rPr>
        <w:t>ansf</w:t>
      </w:r>
      <w:r w:rsidRPr="00AA0415">
        <w:rPr>
          <w:rFonts w:cs="Arial"/>
          <w:b/>
          <w:color w:val="0F243E" w:themeColor="text2" w:themeShade="80"/>
          <w:spacing w:val="-1"/>
          <w:w w:val="95"/>
          <w:lang w:val="fr-FR"/>
        </w:rPr>
        <w:t>er</w:t>
      </w:r>
      <w:r w:rsidRPr="00AA0415">
        <w:rPr>
          <w:rFonts w:cs="Arial"/>
          <w:b/>
          <w:color w:val="0F243E" w:themeColor="text2" w:themeShade="80"/>
          <w:w w:val="95"/>
          <w:lang w:val="fr-FR"/>
        </w:rPr>
        <w:t>t</w:t>
      </w:r>
    </w:p>
    <w:p w14:paraId="6E1FF682" w14:textId="77777777" w:rsidR="005602EA" w:rsidRPr="00AA0415" w:rsidRDefault="005602EA" w:rsidP="005602EA">
      <w:pPr>
        <w:pStyle w:val="Corpsdetexte"/>
        <w:tabs>
          <w:tab w:val="left" w:pos="679"/>
        </w:tabs>
        <w:ind w:left="679" w:right="6020"/>
        <w:jc w:val="both"/>
        <w:rPr>
          <w:rFonts w:cs="Arial"/>
          <w:b/>
          <w:color w:val="0F243E" w:themeColor="text2" w:themeShade="80"/>
          <w:lang w:val="fr-FR"/>
        </w:rPr>
      </w:pPr>
    </w:p>
    <w:p w14:paraId="5B40BE3B" w14:textId="77777777" w:rsidR="00950EE5" w:rsidRPr="00F06E80" w:rsidRDefault="005602EA" w:rsidP="00950EE5">
      <w:pPr>
        <w:pStyle w:val="Action"/>
        <w:numPr>
          <w:ilvl w:val="0"/>
          <w:numId w:val="0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ente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1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="00950EE5" w:rsidRPr="00F06E80">
        <w:rPr>
          <w:rFonts w:ascii="Arial" w:hAnsi="Arial" w:cs="Arial"/>
          <w:w w:val="95"/>
          <w:sz w:val="20"/>
          <w:szCs w:val="20"/>
        </w:rPr>
        <w:t>ns</w:t>
      </w:r>
      <w:r w:rsidR="00950EE5" w:rsidRPr="00F06E80">
        <w:rPr>
          <w:rFonts w:ascii="Arial" w:hAnsi="Arial" w:cs="Arial"/>
          <w:spacing w:val="1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ce</w:t>
      </w:r>
      <w:r w:rsidR="00950EE5" w:rsidRPr="00F06E80">
        <w:rPr>
          <w:rFonts w:ascii="Arial" w:hAnsi="Arial" w:cs="Arial"/>
          <w:spacing w:val="1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paragrap</w:t>
      </w:r>
      <w:r w:rsidR="00950EE5" w:rsidRPr="00F06E80">
        <w:rPr>
          <w:rFonts w:ascii="Arial" w:hAnsi="Arial" w:cs="Arial"/>
          <w:w w:val="95"/>
          <w:sz w:val="20"/>
          <w:szCs w:val="20"/>
        </w:rPr>
        <w:t>he</w:t>
      </w:r>
      <w:r w:rsidR="00950EE5" w:rsidRPr="00F06E80">
        <w:rPr>
          <w:rFonts w:ascii="Arial" w:hAnsi="Arial" w:cs="Arial"/>
          <w:spacing w:val="19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l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1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me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1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ées</w:t>
      </w:r>
      <w:r w:rsidR="00950EE5" w:rsidRPr="00F06E80">
        <w:rPr>
          <w:rFonts w:ascii="Arial" w:hAnsi="Arial" w:cs="Arial"/>
          <w:spacing w:val="1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ur</w:t>
      </w:r>
      <w:r w:rsidR="00950EE5"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er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la</w:t>
      </w:r>
      <w:r w:rsidR="00950EE5"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h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ra</w:t>
      </w:r>
      <w:r w:rsidR="00950EE5" w:rsidRPr="00F06E80">
        <w:rPr>
          <w:rFonts w:ascii="Arial" w:hAnsi="Arial" w:cs="Arial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fe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de données.</w:t>
      </w:r>
    </w:p>
    <w:p w14:paraId="5DCEB194" w14:textId="77777777" w:rsidR="00950EE5" w:rsidRPr="00F06E80" w:rsidRDefault="00950EE5" w:rsidP="00950EE5">
      <w:pPr>
        <w:pStyle w:val="Corpsdetexte"/>
        <w:numPr>
          <w:ilvl w:val="1"/>
          <w:numId w:val="6"/>
        </w:numPr>
        <w:tabs>
          <w:tab w:val="left" w:pos="679"/>
        </w:tabs>
        <w:ind w:left="679" w:right="6020"/>
        <w:jc w:val="both"/>
        <w:rPr>
          <w:rFonts w:cs="Arial"/>
          <w:b/>
          <w:color w:val="0F243E" w:themeColor="text2" w:themeShade="80"/>
          <w:spacing w:val="-2"/>
          <w:w w:val="95"/>
        </w:rPr>
      </w:pPr>
      <w:r w:rsidRPr="00F06E80">
        <w:rPr>
          <w:rFonts w:cs="Arial"/>
          <w:b/>
          <w:color w:val="0F243E" w:themeColor="text2" w:themeShade="80"/>
          <w:spacing w:val="-2"/>
          <w:w w:val="95"/>
        </w:rPr>
        <w:t>Exploitation</w:t>
      </w:r>
    </w:p>
    <w:p w14:paraId="5D7F53EE" w14:textId="77777777" w:rsidR="005602EA" w:rsidRPr="00F06E80" w:rsidRDefault="005602EA" w:rsidP="005602EA">
      <w:pPr>
        <w:pStyle w:val="Corpsdetexte"/>
        <w:tabs>
          <w:tab w:val="left" w:pos="679"/>
        </w:tabs>
        <w:ind w:left="319" w:right="6020"/>
        <w:jc w:val="both"/>
        <w:rPr>
          <w:rFonts w:cs="Arial"/>
          <w:b/>
          <w:color w:val="0F243E" w:themeColor="text2" w:themeShade="80"/>
          <w:spacing w:val="-2"/>
          <w:w w:val="95"/>
        </w:rPr>
      </w:pPr>
    </w:p>
    <w:p w14:paraId="78C3B124" w14:textId="77777777" w:rsidR="00950EE5" w:rsidRPr="00F06E80" w:rsidRDefault="005602EA" w:rsidP="00950EE5">
      <w:pPr>
        <w:pStyle w:val="Action"/>
        <w:numPr>
          <w:ilvl w:val="0"/>
          <w:numId w:val="0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pr</w:t>
      </w:r>
      <w:r w:rsidR="00950EE5" w:rsidRPr="00F06E80">
        <w:rPr>
          <w:rFonts w:ascii="Arial" w:hAnsi="Arial" w:cs="Arial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en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t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spacing w:val="4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da</w:t>
      </w:r>
      <w:r w:rsidR="00950EE5" w:rsidRPr="00F06E80">
        <w:rPr>
          <w:rFonts w:ascii="Arial" w:hAnsi="Arial" w:cs="Arial"/>
          <w:w w:val="90"/>
          <w:sz w:val="20"/>
          <w:szCs w:val="20"/>
        </w:rPr>
        <w:t>ns ce</w:t>
      </w:r>
      <w:r w:rsidR="00950EE5" w:rsidRPr="00F06E80">
        <w:rPr>
          <w:rFonts w:ascii="Arial" w:hAnsi="Arial" w:cs="Arial"/>
          <w:spacing w:val="1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paragrap</w:t>
      </w:r>
      <w:r w:rsidR="00950EE5" w:rsidRPr="00F06E80">
        <w:rPr>
          <w:rFonts w:ascii="Arial" w:hAnsi="Arial" w:cs="Arial"/>
          <w:w w:val="90"/>
          <w:sz w:val="20"/>
          <w:szCs w:val="20"/>
        </w:rPr>
        <w:t>he</w:t>
      </w:r>
      <w:r w:rsidR="00950EE5" w:rsidRPr="00F06E80">
        <w:rPr>
          <w:rFonts w:ascii="Arial" w:hAnsi="Arial" w:cs="Arial"/>
          <w:spacing w:val="4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2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me</w:t>
      </w:r>
      <w:r w:rsidR="00950EE5" w:rsidRPr="00F06E80">
        <w:rPr>
          <w:rFonts w:ascii="Arial" w:hAnsi="Arial" w:cs="Arial"/>
          <w:spacing w:val="-4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es</w:t>
      </w:r>
      <w:r w:rsidR="00950EE5" w:rsidRPr="00F06E80">
        <w:rPr>
          <w:rFonts w:ascii="Arial" w:hAnsi="Arial" w:cs="Arial"/>
          <w:spacing w:val="3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m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es</w:t>
      </w:r>
      <w:r w:rsidR="00950EE5" w:rsidRPr="00F06E80">
        <w:rPr>
          <w:rFonts w:ascii="Arial" w:hAnsi="Arial" w:cs="Arial"/>
          <w:spacing w:val="2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en</w:t>
      </w:r>
      <w:r w:rsidR="00950EE5" w:rsidRPr="00F06E80">
        <w:rPr>
          <w:rFonts w:ascii="Arial" w:hAnsi="Arial" w:cs="Arial"/>
          <w:spacing w:val="2"/>
          <w:w w:val="90"/>
          <w:sz w:val="20"/>
          <w:szCs w:val="20"/>
        </w:rPr>
        <w:t xml:space="preserve"> </w:t>
      </w:r>
      <w:r w:rsidR="00A214F6" w:rsidRPr="00F06E80">
        <w:rPr>
          <w:rFonts w:ascii="Arial" w:hAnsi="Arial" w:cs="Arial"/>
          <w:spacing w:val="-1"/>
          <w:w w:val="90"/>
          <w:sz w:val="20"/>
          <w:szCs w:val="20"/>
        </w:rPr>
        <w:t>p</w:t>
      </w:r>
      <w:r w:rsidR="00A214F6" w:rsidRPr="00F06E80">
        <w:rPr>
          <w:rFonts w:ascii="Arial" w:hAnsi="Arial" w:cs="Arial"/>
          <w:w w:val="90"/>
          <w:sz w:val="20"/>
          <w:szCs w:val="20"/>
        </w:rPr>
        <w:t>l</w:t>
      </w:r>
      <w:r w:rsidR="00A214F6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A214F6" w:rsidRPr="00F06E80">
        <w:rPr>
          <w:rFonts w:ascii="Arial" w:hAnsi="Arial" w:cs="Arial"/>
          <w:spacing w:val="-2"/>
          <w:w w:val="90"/>
          <w:sz w:val="20"/>
          <w:szCs w:val="20"/>
        </w:rPr>
        <w:t>c</w:t>
      </w:r>
      <w:r w:rsidR="00A214F6" w:rsidRPr="00F06E80">
        <w:rPr>
          <w:rFonts w:ascii="Arial" w:hAnsi="Arial" w:cs="Arial"/>
          <w:w w:val="90"/>
          <w:sz w:val="20"/>
          <w:szCs w:val="20"/>
        </w:rPr>
        <w:t>e pour</w:t>
      </w:r>
      <w:r w:rsidR="00950EE5"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ss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er</w:t>
      </w:r>
      <w:r w:rsidR="00950EE5" w:rsidRPr="00F06E80">
        <w:rPr>
          <w:rFonts w:ascii="Arial" w:hAnsi="Arial" w:cs="Arial"/>
          <w:spacing w:val="22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la</w:t>
      </w:r>
      <w:r w:rsidR="00950EE5" w:rsidRPr="00F06E80">
        <w:rPr>
          <w:rFonts w:ascii="Arial" w:hAnsi="Arial" w:cs="Arial"/>
          <w:spacing w:val="22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pr</w:t>
      </w:r>
      <w:r w:rsidR="00950EE5" w:rsidRPr="00F06E80">
        <w:rPr>
          <w:rFonts w:ascii="Arial" w:hAnsi="Arial" w:cs="Arial"/>
          <w:w w:val="90"/>
          <w:sz w:val="20"/>
          <w:szCs w:val="20"/>
        </w:rPr>
        <w:t>ot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w w:val="90"/>
          <w:sz w:val="20"/>
          <w:szCs w:val="20"/>
        </w:rPr>
        <w:t>ction</w:t>
      </w:r>
      <w:r w:rsidR="00950EE5" w:rsidRPr="00F06E80">
        <w:rPr>
          <w:rFonts w:ascii="Arial" w:hAnsi="Arial" w:cs="Arial"/>
          <w:spacing w:val="2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21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sys</w:t>
      </w:r>
      <w:r w:rsidR="00950EE5" w:rsidRPr="00F06E80">
        <w:rPr>
          <w:rFonts w:ascii="Arial" w:hAnsi="Arial" w:cs="Arial"/>
          <w:w w:val="90"/>
          <w:sz w:val="20"/>
          <w:szCs w:val="20"/>
        </w:rPr>
        <w:t>tème</w:t>
      </w:r>
      <w:r w:rsidR="00950EE5" w:rsidRPr="00F06E80">
        <w:rPr>
          <w:rFonts w:ascii="Arial" w:hAnsi="Arial" w:cs="Arial"/>
          <w:spacing w:val="21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en</w:t>
      </w:r>
      <w:r w:rsidR="00950EE5" w:rsidRPr="00F06E80">
        <w:rPr>
          <w:rFonts w:ascii="Arial" w:hAnsi="Arial" w:cs="Arial"/>
          <w:spacing w:val="2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</w:t>
      </w:r>
      <w:r w:rsidR="00950EE5" w:rsidRPr="00F06E80">
        <w:rPr>
          <w:rFonts w:ascii="Arial" w:hAnsi="Arial" w:cs="Arial"/>
          <w:w w:val="90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21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w w:val="90"/>
          <w:sz w:val="20"/>
          <w:szCs w:val="20"/>
        </w:rPr>
        <w:t>ux</w:t>
      </w:r>
      <w:r w:rsidR="00950EE5" w:rsidRPr="00F06E80">
        <w:rPr>
          <w:rFonts w:ascii="Arial" w:hAnsi="Arial" w:cs="Arial"/>
          <w:spacing w:val="23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x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g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3"/>
          <w:w w:val="90"/>
          <w:sz w:val="20"/>
          <w:szCs w:val="20"/>
        </w:rPr>
        <w:t>n</w:t>
      </w:r>
      <w:r w:rsidR="00950EE5" w:rsidRPr="00F06E80">
        <w:rPr>
          <w:rFonts w:ascii="Arial" w:hAnsi="Arial" w:cs="Arial"/>
          <w:w w:val="90"/>
          <w:sz w:val="20"/>
          <w:szCs w:val="20"/>
        </w:rPr>
        <w:t>ces</w:t>
      </w:r>
      <w:r w:rsidR="00950EE5" w:rsidRPr="00F06E80">
        <w:rPr>
          <w:rFonts w:ascii="Arial" w:hAnsi="Arial" w:cs="Arial"/>
          <w:spacing w:val="2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enti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f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w w:val="90"/>
          <w:sz w:val="20"/>
          <w:szCs w:val="20"/>
        </w:rPr>
        <w:t>es</w:t>
      </w:r>
      <w:r w:rsidR="00950EE5" w:rsidRPr="00F06E80">
        <w:rPr>
          <w:rFonts w:ascii="Arial" w:hAnsi="Arial" w:cs="Arial"/>
          <w:w w:val="76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pa</w:t>
      </w:r>
      <w:r w:rsidR="00950EE5" w:rsidRPr="00F06E80">
        <w:rPr>
          <w:rFonts w:ascii="Arial" w:hAnsi="Arial" w:cs="Arial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0"/>
          <w:sz w:val="20"/>
          <w:szCs w:val="20"/>
        </w:rPr>
        <w:t>l’administration</w:t>
      </w:r>
      <w:r w:rsidR="00950EE5" w:rsidRPr="00F06E80">
        <w:rPr>
          <w:rFonts w:ascii="Arial" w:hAnsi="Arial" w:cs="Arial"/>
          <w:w w:val="90"/>
          <w:sz w:val="20"/>
          <w:szCs w:val="20"/>
        </w:rPr>
        <w:t>.</w:t>
      </w:r>
    </w:p>
    <w:p w14:paraId="066FB090" w14:textId="77777777" w:rsidR="00950EE5" w:rsidRPr="00F06E80" w:rsidRDefault="00AA0415" w:rsidP="00AA0415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eastAsiaTheme="minorHAnsi" w:cs="Arial"/>
          <w:sz w:val="20"/>
          <w:szCs w:val="20"/>
          <w:lang w:val="fr-FR"/>
        </w:rPr>
      </w:pPr>
      <w:bookmarkStart w:id="23" w:name="_Toc493685848"/>
      <w:r>
        <w:rPr>
          <w:rFonts w:eastAsiaTheme="minorHAnsi" w:cs="Arial"/>
          <w:sz w:val="20"/>
          <w:szCs w:val="20"/>
          <w:lang w:val="fr-FR"/>
        </w:rPr>
        <w:t>B</w:t>
      </w:r>
      <w:r>
        <w:rPr>
          <w:rFonts w:eastAsiaTheme="minorHAnsi" w:cs="Arial"/>
          <w:sz w:val="20"/>
          <w:szCs w:val="20"/>
          <w:lang w:val="fr-FR"/>
        </w:rPr>
        <w:tab/>
      </w:r>
      <w:r w:rsidR="00950EE5" w:rsidRPr="00F06E80">
        <w:rPr>
          <w:rFonts w:eastAsiaTheme="minorHAnsi" w:cs="Arial"/>
          <w:sz w:val="20"/>
          <w:szCs w:val="20"/>
          <w:lang w:val="fr-FR"/>
        </w:rPr>
        <w:t>Matrice de couverture des exigences de sécurité</w:t>
      </w:r>
      <w:bookmarkEnd w:id="23"/>
    </w:p>
    <w:p w14:paraId="05D528CE" w14:textId="77777777" w:rsidR="00950EE5" w:rsidRDefault="008A7C24" w:rsidP="00950EE5">
      <w:pPr>
        <w:pStyle w:val="Action"/>
        <w:numPr>
          <w:ilvl w:val="0"/>
          <w:numId w:val="0"/>
        </w:numPr>
        <w:ind w:left="284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>La PFMD</w:t>
      </w:r>
      <w:r w:rsidR="00950EE5"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en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40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me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40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4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écu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ité</w:t>
      </w:r>
      <w:r w:rsidR="00950EE5" w:rsidRPr="00F06E80">
        <w:rPr>
          <w:rFonts w:ascii="Arial" w:hAnsi="Arial" w:cs="Arial"/>
          <w:spacing w:val="4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w w:val="95"/>
          <w:sz w:val="20"/>
          <w:szCs w:val="20"/>
        </w:rPr>
        <w:t>echni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q</w:t>
      </w:r>
      <w:r w:rsidR="00950EE5" w:rsidRPr="00F06E80">
        <w:rPr>
          <w:rFonts w:ascii="Arial" w:hAnsi="Arial" w:cs="Arial"/>
          <w:w w:val="95"/>
          <w:sz w:val="20"/>
          <w:szCs w:val="20"/>
        </w:rPr>
        <w:t>ue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,</w:t>
      </w:r>
      <w:r w:rsidR="00950EE5" w:rsidRPr="00F06E80">
        <w:rPr>
          <w:rFonts w:ascii="Arial" w:hAnsi="Arial" w:cs="Arial"/>
          <w:spacing w:val="40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océ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ra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et</w:t>
      </w:r>
      <w:r w:rsidR="00950EE5" w:rsidRPr="00F06E80">
        <w:rPr>
          <w:rFonts w:ascii="Arial" w:hAnsi="Arial" w:cs="Arial"/>
          <w:w w:val="89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rga</w:t>
      </w:r>
      <w:r w:rsidR="00950EE5" w:rsidRPr="00F06E80">
        <w:rPr>
          <w:rFonts w:ascii="Arial" w:hAnsi="Arial" w:cs="Arial"/>
          <w:w w:val="95"/>
          <w:sz w:val="20"/>
          <w:szCs w:val="20"/>
        </w:rPr>
        <w:t>ni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tionnelles</w:t>
      </w:r>
      <w:r w:rsidR="00950EE5" w:rsidRPr="00F06E80">
        <w:rPr>
          <w:rFonts w:ascii="Arial" w:hAnsi="Arial" w:cs="Arial"/>
          <w:spacing w:val="-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eten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ur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ux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g</w:t>
      </w:r>
      <w:r w:rsidR="00950EE5" w:rsidRPr="00F06E80">
        <w:rPr>
          <w:rFonts w:ascii="Arial" w:hAnsi="Arial" w:cs="Arial"/>
          <w:w w:val="95"/>
          <w:sz w:val="20"/>
          <w:szCs w:val="20"/>
        </w:rPr>
        <w:t>ences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de l’administration</w:t>
      </w:r>
      <w:r w:rsidR="00950EE5" w:rsidRPr="00F06E80">
        <w:rPr>
          <w:rFonts w:ascii="Arial" w:hAnsi="Arial" w:cs="Arial"/>
          <w:w w:val="95"/>
          <w:sz w:val="20"/>
          <w:szCs w:val="20"/>
        </w:rPr>
        <w:t>.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w w:val="95"/>
          <w:sz w:val="20"/>
          <w:szCs w:val="20"/>
        </w:rPr>
        <w:t>l</w:t>
      </w:r>
      <w:r w:rsidR="00950EE5" w:rsidRPr="00F06E80">
        <w:rPr>
          <w:rFonts w:ascii="Arial" w:hAnsi="Arial" w:cs="Arial"/>
          <w:w w:val="103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ur</w:t>
      </w:r>
      <w:r w:rsidR="00950EE5"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ce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en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="00950EE5" w:rsidRPr="00F06E80">
        <w:rPr>
          <w:rFonts w:ascii="Arial" w:hAnsi="Arial" w:cs="Arial"/>
          <w:w w:val="95"/>
          <w:sz w:val="20"/>
          <w:szCs w:val="20"/>
        </w:rPr>
        <w:t>ns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un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ab</w:t>
      </w:r>
      <w:r w:rsidR="00950EE5" w:rsidRPr="00F06E80">
        <w:rPr>
          <w:rFonts w:ascii="Arial" w:hAnsi="Arial" w:cs="Arial"/>
          <w:w w:val="95"/>
          <w:sz w:val="20"/>
          <w:szCs w:val="20"/>
        </w:rPr>
        <w:t>le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 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="00950EE5" w:rsidRPr="00F06E80">
        <w:rPr>
          <w:rFonts w:ascii="Arial" w:hAnsi="Arial" w:cs="Arial"/>
          <w:w w:val="95"/>
          <w:sz w:val="20"/>
          <w:szCs w:val="20"/>
        </w:rPr>
        <w:t>en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w w:val="95"/>
          <w:sz w:val="20"/>
          <w:szCs w:val="20"/>
        </w:rPr>
        <w:t>onc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,</w:t>
      </w:r>
      <w:r w:rsidR="00950EE5"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li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w w:val="95"/>
          <w:sz w:val="20"/>
          <w:szCs w:val="20"/>
        </w:rPr>
        <w:t>er</w:t>
      </w:r>
      <w:r w:rsidR="00950EE5"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la</w:t>
      </w:r>
      <w:r w:rsidR="00950EE5" w:rsidRPr="00F06E80">
        <w:rPr>
          <w:rFonts w:ascii="Arial" w:hAnsi="Arial" w:cs="Arial"/>
          <w:spacing w:val="-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m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(s</w:t>
      </w:r>
      <w:r w:rsidR="00950EE5" w:rsidRPr="00F06E80">
        <w:rPr>
          <w:rFonts w:ascii="Arial" w:hAnsi="Arial" w:cs="Arial"/>
          <w:w w:val="95"/>
          <w:sz w:val="20"/>
          <w:szCs w:val="20"/>
        </w:rPr>
        <w:t>)</w:t>
      </w:r>
      <w:r w:rsidR="00950EE5"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="00950EE5" w:rsidRPr="00F06E80">
        <w:rPr>
          <w:rFonts w:ascii="Arial" w:hAnsi="Arial" w:cs="Arial"/>
          <w:w w:val="95"/>
          <w:sz w:val="20"/>
          <w:szCs w:val="20"/>
        </w:rPr>
        <w:t>nt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à</w:t>
      </w:r>
      <w:r w:rsidR="00950EE5"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ch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q</w:t>
      </w:r>
      <w:r w:rsidR="00950EE5" w:rsidRPr="00F06E80">
        <w:rPr>
          <w:rFonts w:ascii="Arial" w:hAnsi="Arial" w:cs="Arial"/>
          <w:w w:val="95"/>
          <w:sz w:val="20"/>
          <w:szCs w:val="20"/>
        </w:rPr>
        <w:t>ue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w w:val="95"/>
          <w:sz w:val="20"/>
          <w:szCs w:val="20"/>
        </w:rPr>
        <w:t>ce.</w:t>
      </w: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4489"/>
        <w:gridCol w:w="4431"/>
      </w:tblGrid>
      <w:tr w:rsidR="00053B7C" w:rsidRPr="004D3259" w14:paraId="66CC79FD" w14:textId="77777777" w:rsidTr="00DF10EA">
        <w:tc>
          <w:tcPr>
            <w:tcW w:w="4598" w:type="dxa"/>
          </w:tcPr>
          <w:p w14:paraId="5D8B2BEB" w14:textId="77777777" w:rsidR="00053B7C" w:rsidRPr="004D3259" w:rsidRDefault="00053B7C" w:rsidP="00DF10EA">
            <w:pPr>
              <w:rPr>
                <w:b/>
                <w:sz w:val="20"/>
                <w:szCs w:val="20"/>
              </w:rPr>
            </w:pPr>
            <w:r w:rsidRPr="004D3259">
              <w:rPr>
                <w:b/>
                <w:sz w:val="20"/>
                <w:szCs w:val="20"/>
              </w:rPr>
              <w:t xml:space="preserve">Exigence de l’administration </w:t>
            </w:r>
          </w:p>
        </w:tc>
        <w:tc>
          <w:tcPr>
            <w:tcW w:w="4548" w:type="dxa"/>
          </w:tcPr>
          <w:p w14:paraId="3F20C258" w14:textId="77777777" w:rsidR="00053B7C" w:rsidRPr="004D3259" w:rsidRDefault="00053B7C" w:rsidP="00DF10EA">
            <w:pPr>
              <w:rPr>
                <w:b/>
                <w:i/>
                <w:sz w:val="20"/>
                <w:szCs w:val="20"/>
              </w:rPr>
            </w:pPr>
            <w:r w:rsidRPr="004D3259">
              <w:rPr>
                <w:b/>
                <w:i/>
                <w:sz w:val="20"/>
                <w:szCs w:val="20"/>
              </w:rPr>
              <w:t>Réponse du candidat</w:t>
            </w:r>
          </w:p>
        </w:tc>
      </w:tr>
      <w:tr w:rsidR="00053B7C" w:rsidRPr="00F06E80" w14:paraId="3B65FE6E" w14:textId="77777777" w:rsidTr="00DF10EA">
        <w:tc>
          <w:tcPr>
            <w:tcW w:w="4598" w:type="dxa"/>
          </w:tcPr>
          <w:p w14:paraId="4D70DED0" w14:textId="77777777" w:rsidR="00053B7C" w:rsidRPr="00F06E80" w:rsidRDefault="00053B7C" w:rsidP="00DF10EA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>Politique antivirale :</w:t>
            </w:r>
          </w:p>
        </w:tc>
        <w:tc>
          <w:tcPr>
            <w:tcW w:w="4548" w:type="dxa"/>
          </w:tcPr>
          <w:p w14:paraId="7E20ADB9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  <w:r w:rsidRPr="00F06E80">
              <w:rPr>
                <w:i/>
                <w:sz w:val="20"/>
                <w:szCs w:val="20"/>
              </w:rPr>
              <w:t>Nom de/des antivirus ; serveur de mise à jour, politique antivirale, SAS antivirus avant de connecter un périphérique sur le SI…</w:t>
            </w:r>
          </w:p>
          <w:p w14:paraId="46B57C15" w14:textId="77777777" w:rsidR="00053B7C" w:rsidRPr="00F06E80" w:rsidRDefault="00053B7C" w:rsidP="00DF10EA">
            <w:pPr>
              <w:rPr>
                <w:sz w:val="20"/>
                <w:szCs w:val="20"/>
              </w:rPr>
            </w:pPr>
          </w:p>
        </w:tc>
      </w:tr>
      <w:tr w:rsidR="00053B7C" w:rsidRPr="00F06E80" w14:paraId="16EE9177" w14:textId="77777777" w:rsidTr="00DF10EA">
        <w:tc>
          <w:tcPr>
            <w:tcW w:w="4598" w:type="dxa"/>
          </w:tcPr>
          <w:p w14:paraId="52DEA2C4" w14:textId="77777777" w:rsidR="00053B7C" w:rsidRPr="00F06E80" w:rsidRDefault="00053B7C" w:rsidP="00DF10EA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 xml:space="preserve">Mise à jour et correctifs de sécurité </w:t>
            </w:r>
          </w:p>
        </w:tc>
        <w:tc>
          <w:tcPr>
            <w:tcW w:w="4548" w:type="dxa"/>
          </w:tcPr>
          <w:p w14:paraId="42172D1E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  <w:r w:rsidRPr="00F06E80">
              <w:rPr>
                <w:i/>
                <w:sz w:val="20"/>
                <w:szCs w:val="20"/>
              </w:rPr>
              <w:t>Engagement du titulaire, politique de mise à jour des serveurs, de la pile logicielle…</w:t>
            </w:r>
          </w:p>
          <w:p w14:paraId="0E2AB1AA" w14:textId="77777777" w:rsidR="00053B7C" w:rsidRPr="00F06E80" w:rsidRDefault="00053B7C" w:rsidP="00DF10EA">
            <w:pPr>
              <w:rPr>
                <w:sz w:val="20"/>
                <w:szCs w:val="20"/>
              </w:rPr>
            </w:pPr>
          </w:p>
        </w:tc>
      </w:tr>
      <w:tr w:rsidR="00053B7C" w:rsidRPr="00F06E80" w14:paraId="58790A12" w14:textId="77777777" w:rsidTr="00DF10EA">
        <w:tc>
          <w:tcPr>
            <w:tcW w:w="4598" w:type="dxa"/>
          </w:tcPr>
          <w:p w14:paraId="594F3960" w14:textId="77777777" w:rsidR="00053B7C" w:rsidRPr="00F06E80" w:rsidRDefault="00053B7C" w:rsidP="00DF10EA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>Sauvegardes et restauration :</w:t>
            </w:r>
          </w:p>
        </w:tc>
        <w:tc>
          <w:tcPr>
            <w:tcW w:w="4548" w:type="dxa"/>
          </w:tcPr>
          <w:p w14:paraId="4F590C17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  <w:r w:rsidRPr="00F06E80">
              <w:rPr>
                <w:i/>
                <w:sz w:val="20"/>
                <w:szCs w:val="20"/>
              </w:rPr>
              <w:t>Description, fréquence des sauvegardes, types de sauvegarde, lieu de stockage, compte-rendu, restauration « jouée » 1 fois par an ?…</w:t>
            </w:r>
          </w:p>
          <w:p w14:paraId="26319DA2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</w:p>
        </w:tc>
      </w:tr>
      <w:tr w:rsidR="00053B7C" w:rsidRPr="00F06E80" w14:paraId="72341E7D" w14:textId="77777777" w:rsidTr="00DF10EA">
        <w:tc>
          <w:tcPr>
            <w:tcW w:w="4598" w:type="dxa"/>
          </w:tcPr>
          <w:p w14:paraId="3684338D" w14:textId="77777777" w:rsidR="00053B7C" w:rsidRPr="00F06E80" w:rsidRDefault="00053B7C" w:rsidP="00DF10EA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>…etc…</w:t>
            </w:r>
          </w:p>
        </w:tc>
        <w:tc>
          <w:tcPr>
            <w:tcW w:w="4548" w:type="dxa"/>
          </w:tcPr>
          <w:p w14:paraId="08BA67FE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</w:p>
        </w:tc>
      </w:tr>
    </w:tbl>
    <w:p w14:paraId="5482897C" w14:textId="77777777" w:rsidR="00950EE5" w:rsidRPr="00F06E80" w:rsidRDefault="00AA0415" w:rsidP="00AA0415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eastAsiaTheme="minorHAnsi" w:cs="Arial"/>
          <w:sz w:val="20"/>
          <w:szCs w:val="20"/>
          <w:lang w:val="fr-FR"/>
        </w:rPr>
      </w:pPr>
      <w:bookmarkStart w:id="24" w:name="_Toc493685849"/>
      <w:r>
        <w:rPr>
          <w:rFonts w:eastAsiaTheme="minorHAnsi" w:cs="Arial"/>
          <w:sz w:val="20"/>
          <w:szCs w:val="20"/>
          <w:lang w:val="fr-FR"/>
        </w:rPr>
        <w:t>C</w:t>
      </w:r>
      <w:r>
        <w:rPr>
          <w:rFonts w:eastAsiaTheme="minorHAnsi" w:cs="Arial"/>
          <w:sz w:val="20"/>
          <w:szCs w:val="20"/>
          <w:lang w:val="fr-FR"/>
        </w:rPr>
        <w:tab/>
      </w:r>
      <w:r w:rsidR="00950EE5" w:rsidRPr="00F06E80">
        <w:rPr>
          <w:rFonts w:eastAsiaTheme="minorHAnsi" w:cs="Arial"/>
          <w:sz w:val="20"/>
          <w:szCs w:val="20"/>
          <w:lang w:val="fr-FR"/>
        </w:rPr>
        <w:t>Documentation de suivi</w:t>
      </w:r>
      <w:bookmarkEnd w:id="24"/>
    </w:p>
    <w:p w14:paraId="2EE13F6D" w14:textId="77777777" w:rsidR="00950EE5" w:rsidRPr="00F06E80" w:rsidRDefault="008A7C24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ecen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4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="00950EE5" w:rsidRPr="00F06E80">
        <w:rPr>
          <w:rFonts w:ascii="Arial" w:hAnsi="Arial" w:cs="Arial"/>
          <w:w w:val="95"/>
          <w:sz w:val="20"/>
          <w:szCs w:val="20"/>
        </w:rPr>
        <w:t>ns</w:t>
      </w:r>
      <w:r w:rsidR="00950EE5" w:rsidRPr="00F06E80">
        <w:rPr>
          <w:rFonts w:ascii="Arial" w:hAnsi="Arial" w:cs="Arial"/>
          <w:spacing w:val="4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ce</w:t>
      </w:r>
      <w:r w:rsidR="00950EE5"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paragrap</w:t>
      </w:r>
      <w:r w:rsidR="00950EE5" w:rsidRPr="00F06E80">
        <w:rPr>
          <w:rFonts w:ascii="Arial" w:hAnsi="Arial" w:cs="Arial"/>
          <w:w w:val="95"/>
          <w:sz w:val="20"/>
          <w:szCs w:val="20"/>
        </w:rPr>
        <w:t>he</w:t>
      </w:r>
      <w:r w:rsidR="00950EE5" w:rsidRPr="00F06E80">
        <w:rPr>
          <w:rFonts w:ascii="Arial" w:hAnsi="Arial" w:cs="Arial"/>
          <w:spacing w:val="4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l’en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em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b</w:t>
      </w:r>
      <w:r w:rsidR="00950EE5" w:rsidRPr="00F06E80">
        <w:rPr>
          <w:rFonts w:ascii="Arial" w:hAnsi="Arial" w:cs="Arial"/>
          <w:w w:val="95"/>
          <w:sz w:val="20"/>
          <w:szCs w:val="20"/>
        </w:rPr>
        <w:t>le</w:t>
      </w:r>
      <w:r w:rsidR="00950EE5"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la</w:t>
      </w:r>
      <w:r w:rsidR="00950EE5" w:rsidRPr="00F06E80">
        <w:rPr>
          <w:rFonts w:ascii="Arial" w:hAnsi="Arial" w:cs="Arial"/>
          <w:spacing w:val="4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oc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w w:val="95"/>
          <w:sz w:val="20"/>
          <w:szCs w:val="20"/>
        </w:rPr>
        <w:t>ment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tion</w:t>
      </w:r>
      <w:r w:rsidR="00950EE5" w:rsidRPr="00F06E80">
        <w:rPr>
          <w:rFonts w:ascii="Arial" w:hAnsi="Arial" w:cs="Arial"/>
          <w:w w:val="93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once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nt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la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w w:val="95"/>
          <w:sz w:val="20"/>
          <w:szCs w:val="20"/>
        </w:rPr>
        <w:t>cu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ité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q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w w:val="95"/>
          <w:sz w:val="20"/>
          <w:szCs w:val="20"/>
        </w:rPr>
        <w:t>’il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’en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gag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à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w w:val="95"/>
          <w:sz w:val="20"/>
          <w:szCs w:val="20"/>
        </w:rPr>
        <w:t>ou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nir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w w:val="95"/>
          <w:sz w:val="20"/>
          <w:szCs w:val="20"/>
        </w:rPr>
        <w:t>it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marché</w:t>
      </w:r>
      <w:r w:rsidR="00950EE5" w:rsidRPr="00F06E80">
        <w:rPr>
          <w:rFonts w:ascii="Arial" w:hAnsi="Arial" w:cs="Arial"/>
          <w:w w:val="95"/>
          <w:sz w:val="20"/>
          <w:szCs w:val="20"/>
        </w:rPr>
        <w:t>.</w:t>
      </w:r>
      <w:r w:rsidR="00950EE5" w:rsidRPr="00F06E80">
        <w:rPr>
          <w:rFonts w:ascii="Arial" w:hAnsi="Arial" w:cs="Arial"/>
          <w:spacing w:val="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ocu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m</w:t>
      </w:r>
      <w:r w:rsidR="00950EE5" w:rsidRPr="00F06E80">
        <w:rPr>
          <w:rFonts w:ascii="Arial" w:hAnsi="Arial" w:cs="Arial"/>
          <w:w w:val="95"/>
          <w:sz w:val="20"/>
          <w:szCs w:val="20"/>
        </w:rPr>
        <w:t>ents</w:t>
      </w:r>
      <w:r w:rsidR="00950EE5" w:rsidRPr="00F06E80">
        <w:rPr>
          <w:rFonts w:ascii="Arial" w:hAnsi="Arial" w:cs="Arial"/>
          <w:w w:val="76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rr</w:t>
      </w:r>
      <w:r w:rsidR="00950EE5" w:rsidRPr="00F06E80">
        <w:rPr>
          <w:rFonts w:ascii="Arial" w:hAnsi="Arial" w:cs="Arial"/>
          <w:w w:val="95"/>
          <w:sz w:val="20"/>
          <w:szCs w:val="20"/>
        </w:rPr>
        <w:t>ont</w:t>
      </w:r>
      <w:r w:rsidR="00950EE5"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ê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-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uiv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nts</w:t>
      </w:r>
      <w:r w:rsidR="00950EE5" w:rsidRPr="00F06E80">
        <w:rPr>
          <w:rFonts w:ascii="Arial" w:hAnsi="Arial" w:cs="Arial"/>
          <w:spacing w:val="-1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:</w:t>
      </w:r>
    </w:p>
    <w:tbl>
      <w:tblPr>
        <w:tblStyle w:val="Grilledutableau"/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4536"/>
      </w:tblGrid>
      <w:tr w:rsidR="00F06E80" w:rsidRPr="00916E7C" w14:paraId="132F3900" w14:textId="77777777" w:rsidTr="00F06E80">
        <w:trPr>
          <w:trHeight w:hRule="exact" w:val="3271"/>
        </w:trPr>
        <w:tc>
          <w:tcPr>
            <w:tcW w:w="4644" w:type="dxa"/>
          </w:tcPr>
          <w:p w14:paraId="124B0939" w14:textId="77777777" w:rsidR="00F06E80" w:rsidRPr="00164777" w:rsidRDefault="00F06E80" w:rsidP="00F06E80">
            <w:pPr>
              <w:pStyle w:val="TableParagraph"/>
              <w:spacing w:before="4" w:line="120" w:lineRule="exact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63AD9444" w14:textId="77777777" w:rsidR="00F06E80" w:rsidRPr="00F06E80" w:rsidRDefault="00F06E80" w:rsidP="00F06E80">
            <w:pPr>
              <w:pStyle w:val="TableParagraph"/>
              <w:ind w:left="83"/>
              <w:jc w:val="center"/>
              <w:rPr>
                <w:rFonts w:ascii="Arial" w:eastAsia="Arial" w:hAnsi="Arial" w:cs="Arial"/>
                <w:b/>
                <w:sz w:val="18"/>
                <w:szCs w:val="18"/>
                <w:u w:val="single"/>
                <w:lang w:val="fr-FR"/>
              </w:rPr>
            </w:pP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N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a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t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ur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7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du</w:t>
            </w:r>
            <w:r w:rsidRPr="00F06E80">
              <w:rPr>
                <w:rFonts w:ascii="Arial" w:eastAsia="Arial" w:hAnsi="Arial" w:cs="Arial"/>
                <w:b/>
                <w:spacing w:val="3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o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c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u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ment</w:t>
            </w:r>
          </w:p>
          <w:p w14:paraId="151DD643" w14:textId="77777777" w:rsidR="00F06E80" w:rsidRPr="00916E7C" w:rsidRDefault="00F06E80" w:rsidP="00F06E80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34B18ED9" w14:textId="77777777" w:rsidR="00F06E80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11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d’A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ance</w:t>
            </w:r>
            <w:r w:rsidRPr="00916E7C">
              <w:rPr>
                <w:rFonts w:ascii="Arial" w:eastAsia="Arial" w:hAnsi="Arial" w:cs="Arial"/>
                <w:spacing w:val="17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é,</w:t>
            </w:r>
            <w:r w:rsidRPr="00916E7C">
              <w:rPr>
                <w:rFonts w:ascii="Arial" w:eastAsia="Arial" w:hAnsi="Arial" w:cs="Arial"/>
                <w:spacing w:val="15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r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1</w:t>
            </w:r>
          </w:p>
          <w:p w14:paraId="1AC1F1C0" w14:textId="77777777" w:rsidR="00F06E80" w:rsidRPr="00F06E80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1D642134" w14:textId="77777777" w:rsidR="00F06E80" w:rsidRPr="00916E7C" w:rsidRDefault="00F06E80" w:rsidP="00F06E80">
            <w:pPr>
              <w:pStyle w:val="TableParagraph"/>
              <w:spacing w:line="528" w:lineRule="auto"/>
              <w:ind w:left="83" w:right="416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d’A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ance</w:t>
            </w:r>
            <w:r w:rsidRPr="00916E7C">
              <w:rPr>
                <w:rFonts w:ascii="Arial" w:eastAsia="Arial" w:hAnsi="Arial" w:cs="Arial"/>
                <w:spacing w:val="19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é,</w:t>
            </w:r>
            <w:r w:rsidRPr="00916E7C">
              <w:rPr>
                <w:rFonts w:ascii="Arial" w:eastAsia="Arial" w:hAnsi="Arial" w:cs="Arial"/>
                <w:spacing w:val="17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r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5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dé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f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ini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</w:p>
          <w:p w14:paraId="255A8230" w14:textId="77777777" w:rsidR="00F06E80" w:rsidRPr="00916E7C" w:rsidRDefault="00F06E80" w:rsidP="00F06E80">
            <w:pPr>
              <w:pStyle w:val="TableParagraph"/>
              <w:spacing w:line="528" w:lineRule="auto"/>
              <w:ind w:left="83" w:right="416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ier</w:t>
            </w:r>
            <w:r w:rsidRPr="00916E7C">
              <w:rPr>
                <w:rFonts w:ascii="Arial" w:eastAsia="Arial" w:hAnsi="Arial" w:cs="Arial"/>
                <w:spacing w:val="10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d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10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</w:t>
            </w:r>
          </w:p>
          <w:p w14:paraId="1C412B0E" w14:textId="77777777" w:rsidR="00F06E80" w:rsidRPr="00916E7C" w:rsidRDefault="00F06E80" w:rsidP="00F06E80">
            <w:pPr>
              <w:pStyle w:val="TableParagraph"/>
              <w:spacing w:before="7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2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de</w:t>
            </w:r>
            <w:r w:rsidRPr="00916E7C">
              <w:rPr>
                <w:rFonts w:ascii="Arial" w:eastAsia="Arial" w:hAnsi="Arial" w:cs="Arial"/>
                <w:spacing w:val="5"/>
                <w:w w:val="90"/>
                <w:sz w:val="18"/>
                <w:szCs w:val="18"/>
                <w:lang w:val="fr-FR"/>
              </w:rPr>
              <w:t xml:space="preserve"> </w:t>
            </w:r>
            <w:r w:rsidR="00053B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continuité</w:t>
            </w:r>
          </w:p>
          <w:p w14:paraId="0B1D73BB" w14:textId="77777777" w:rsidR="00F06E80" w:rsidRPr="00916E7C" w:rsidRDefault="00F06E80" w:rsidP="00F06E80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3ED96E4" w14:textId="77777777" w:rsidR="00F06E80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9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de</w:t>
            </w:r>
            <w:r w:rsidRPr="00916E7C">
              <w:rPr>
                <w:rFonts w:ascii="Arial" w:eastAsia="Arial" w:hAnsi="Arial" w:cs="Arial"/>
                <w:spacing w:val="12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g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d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es</w:t>
            </w:r>
            <w:r w:rsidRPr="00916E7C">
              <w:rPr>
                <w:rFonts w:ascii="Arial" w:eastAsia="Arial" w:hAnsi="Arial" w:cs="Arial"/>
                <w:spacing w:val="11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inc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den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s</w:t>
            </w:r>
          </w:p>
          <w:p w14:paraId="4CC26705" w14:textId="77777777" w:rsidR="00F06E80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</w:p>
          <w:p w14:paraId="58F6FB83" w14:textId="77777777" w:rsidR="00F06E80" w:rsidRPr="00916E7C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fr-FR"/>
              </w:rPr>
              <w:t>Compte rendu d’incident</w:t>
            </w:r>
          </w:p>
          <w:p w14:paraId="161BC27C" w14:textId="77777777" w:rsidR="00F06E80" w:rsidRPr="00916E7C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4536" w:type="dxa"/>
          </w:tcPr>
          <w:p w14:paraId="4200C61F" w14:textId="77777777" w:rsidR="00F06E80" w:rsidRPr="00916E7C" w:rsidRDefault="00F06E80" w:rsidP="00F06E80">
            <w:pPr>
              <w:pStyle w:val="TableParagraph"/>
              <w:spacing w:before="4" w:line="120" w:lineRule="exact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32BD5A25" w14:textId="77777777" w:rsidR="00F06E80" w:rsidRPr="00F06E80" w:rsidRDefault="00F06E80" w:rsidP="00F06E80">
            <w:pPr>
              <w:pStyle w:val="TableParagraph"/>
              <w:ind w:left="103" w:right="581"/>
              <w:jc w:val="center"/>
              <w:rPr>
                <w:rFonts w:ascii="Arial" w:eastAsia="Arial" w:hAnsi="Arial" w:cs="Arial"/>
                <w:b/>
                <w:sz w:val="18"/>
                <w:szCs w:val="18"/>
                <w:u w:val="single"/>
                <w:lang w:val="fr-FR"/>
              </w:rPr>
            </w:pP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Da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t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-5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d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-5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r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emi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s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</w:p>
          <w:p w14:paraId="253810D7" w14:textId="77777777" w:rsidR="00F06E80" w:rsidRPr="00916E7C" w:rsidRDefault="00F06E80" w:rsidP="00F06E80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72EAC1F3" w14:textId="77777777" w:rsidR="00F06E80" w:rsidRDefault="00F06E80" w:rsidP="00F06E80">
            <w:pPr>
              <w:pStyle w:val="TableParagraph"/>
              <w:spacing w:line="250" w:lineRule="auto"/>
              <w:ind w:left="103" w:right="109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331F69CF" w14:textId="77777777" w:rsidR="00F06E80" w:rsidRPr="00F06E80" w:rsidRDefault="00F06E80" w:rsidP="00F06E80">
            <w:pPr>
              <w:pStyle w:val="TableParagraph"/>
              <w:spacing w:line="250" w:lineRule="auto"/>
              <w:ind w:left="103" w:right="109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572AFEA4" w14:textId="77777777" w:rsidR="00F06E80" w:rsidRPr="00916E7C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 à définir </w:t>
            </w:r>
          </w:p>
          <w:p w14:paraId="2777CE9E" w14:textId="77777777" w:rsidR="00F06E80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3A3E5299" w14:textId="77777777" w:rsidR="00F06E80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03F39133" w14:textId="77777777" w:rsidR="00F06E80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32160E4C" w14:textId="77777777" w:rsidR="00F06E80" w:rsidRPr="00916E7C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</w:tc>
      </w:tr>
    </w:tbl>
    <w:p w14:paraId="15AA821B" w14:textId="77777777" w:rsidR="00AA0415" w:rsidRDefault="00AA0415" w:rsidP="00AA0415">
      <w:pPr>
        <w:ind w:right="-284"/>
        <w:rPr>
          <w:rFonts w:ascii="Arial" w:eastAsia="Arial" w:hAnsi="Arial" w:cs="Arial"/>
          <w:b/>
          <w:bCs/>
          <w:color w:val="004485"/>
          <w:w w:val="95"/>
          <w:sz w:val="28"/>
          <w:szCs w:val="28"/>
        </w:rPr>
      </w:pPr>
    </w:p>
    <w:p w14:paraId="494DF5C3" w14:textId="77777777" w:rsidR="00AA0415" w:rsidRDefault="00BA7EFC" w:rsidP="00AA0415">
      <w:pPr>
        <w:ind w:left="-284" w:right="-284"/>
        <w:rPr>
          <w:rFonts w:ascii="Arial" w:eastAsia="Arial" w:hAnsi="Arial" w:cs="Arial"/>
          <w:b/>
          <w:bCs/>
          <w:w w:val="95"/>
          <w:sz w:val="24"/>
          <w:szCs w:val="24"/>
        </w:rPr>
      </w:pPr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t>I</w:t>
      </w:r>
      <w:r w:rsidR="00AA0415" w:rsidRPr="00AA0415">
        <w:rPr>
          <w:rFonts w:ascii="Arial" w:eastAsia="Arial" w:hAnsi="Arial" w:cs="Arial"/>
          <w:b/>
          <w:bCs/>
          <w:w w:val="95"/>
          <w:sz w:val="24"/>
          <w:szCs w:val="24"/>
        </w:rPr>
        <w:t>I</w:t>
      </w:r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t>I – PAS – partie sécurité des données (RGPD)</w:t>
      </w:r>
    </w:p>
    <w:p w14:paraId="4EDA1D45" w14:textId="77777777" w:rsidR="00AA0415" w:rsidRPr="00D04872" w:rsidRDefault="00AA0415" w:rsidP="000A3970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cs="Arial"/>
          <w:b w:val="0"/>
          <w:bCs w:val="0"/>
          <w:w w:val="95"/>
          <w:sz w:val="20"/>
          <w:szCs w:val="20"/>
          <w:lang w:val="fr-FR"/>
        </w:rPr>
      </w:pPr>
      <w:r w:rsidRPr="00D04872">
        <w:rPr>
          <w:rFonts w:cs="Arial"/>
          <w:bCs w:val="0"/>
          <w:w w:val="95"/>
          <w:sz w:val="20"/>
          <w:szCs w:val="20"/>
          <w:highlight w:val="lightGray"/>
          <w:lang w:val="fr-FR"/>
        </w:rPr>
        <w:lastRenderedPageBreak/>
        <w:t xml:space="preserve">A </w:t>
      </w:r>
      <w:r w:rsidR="004D3259" w:rsidRPr="00D04872">
        <w:rPr>
          <w:rFonts w:cs="Arial"/>
          <w:b w:val="0"/>
          <w:bCs w:val="0"/>
          <w:w w:val="95"/>
          <w:sz w:val="20"/>
          <w:szCs w:val="20"/>
          <w:highlight w:val="lightGray"/>
          <w:lang w:val="fr-FR"/>
        </w:rPr>
        <w:tab/>
      </w:r>
      <w:r w:rsidRPr="000A3970">
        <w:rPr>
          <w:rFonts w:eastAsiaTheme="minorHAnsi" w:cs="Arial"/>
          <w:sz w:val="20"/>
          <w:szCs w:val="20"/>
          <w:lang w:val="fr-FR"/>
        </w:rPr>
        <w:t>Rôles</w:t>
      </w:r>
    </w:p>
    <w:p w14:paraId="20A1BB55" w14:textId="77777777" w:rsidR="00AA0415" w:rsidRPr="00AA0415" w:rsidRDefault="00AA0415" w:rsidP="00AA0415">
      <w:pPr>
        <w:ind w:left="-284" w:right="-284"/>
        <w:rPr>
          <w:rFonts w:ascii="Arial" w:eastAsia="Arial" w:hAnsi="Arial" w:cs="Arial"/>
          <w:bCs/>
          <w:w w:val="95"/>
          <w:sz w:val="20"/>
          <w:szCs w:val="20"/>
        </w:rPr>
      </w:pPr>
      <w:r w:rsidRPr="00AA0415">
        <w:rPr>
          <w:rFonts w:ascii="Arial" w:eastAsia="Arial" w:hAnsi="Arial" w:cs="Arial"/>
          <w:bCs/>
          <w:w w:val="95"/>
          <w:sz w:val="20"/>
          <w:szCs w:val="20"/>
        </w:rPr>
        <w:t>La PFMD fournira les renseignements demandés concernant ;</w:t>
      </w:r>
    </w:p>
    <w:p w14:paraId="779C687E" w14:textId="77777777" w:rsidR="00AA0415" w:rsidRPr="00AA0415" w:rsidRDefault="00AA0415" w:rsidP="00AA0415">
      <w:pPr>
        <w:pStyle w:val="Paragraphedeliste"/>
        <w:numPr>
          <w:ilvl w:val="0"/>
          <w:numId w:val="14"/>
        </w:numPr>
        <w:ind w:right="-284"/>
        <w:rPr>
          <w:rFonts w:ascii="Arial" w:eastAsia="Arial" w:hAnsi="Arial" w:cs="Arial"/>
          <w:bCs/>
          <w:w w:val="95"/>
          <w:sz w:val="20"/>
          <w:szCs w:val="20"/>
        </w:rPr>
      </w:pPr>
      <w:r w:rsidRPr="00AA0415">
        <w:rPr>
          <w:rFonts w:ascii="Arial" w:eastAsia="Arial" w:hAnsi="Arial" w:cs="Arial"/>
          <w:bCs/>
          <w:w w:val="95"/>
          <w:sz w:val="20"/>
          <w:szCs w:val="20"/>
        </w:rPr>
        <w:t>Le sous-traitant initial</w:t>
      </w:r>
    </w:p>
    <w:p w14:paraId="4661A7F4" w14:textId="77777777" w:rsidR="00AA0415" w:rsidRDefault="00AA0415" w:rsidP="00AA0415">
      <w:pPr>
        <w:pStyle w:val="Paragraphedeliste"/>
        <w:numPr>
          <w:ilvl w:val="0"/>
          <w:numId w:val="14"/>
        </w:numPr>
        <w:ind w:right="-284"/>
        <w:rPr>
          <w:rFonts w:ascii="Arial" w:eastAsia="Arial" w:hAnsi="Arial" w:cs="Arial"/>
          <w:bCs/>
          <w:w w:val="95"/>
          <w:sz w:val="20"/>
          <w:szCs w:val="20"/>
        </w:rPr>
      </w:pPr>
      <w:r w:rsidRPr="00AA0415">
        <w:rPr>
          <w:rFonts w:ascii="Arial" w:eastAsia="Arial" w:hAnsi="Arial" w:cs="Arial"/>
          <w:bCs/>
          <w:w w:val="95"/>
          <w:sz w:val="20"/>
          <w:szCs w:val="20"/>
        </w:rPr>
        <w:t xml:space="preserve">Les sous-traitants </w:t>
      </w:r>
      <w:r w:rsidR="00D04872">
        <w:rPr>
          <w:rFonts w:ascii="Arial" w:eastAsia="Arial" w:hAnsi="Arial" w:cs="Arial"/>
          <w:bCs/>
          <w:w w:val="95"/>
          <w:sz w:val="20"/>
          <w:szCs w:val="20"/>
        </w:rPr>
        <w:t>ultérieurs</w:t>
      </w:r>
      <w:r w:rsidRPr="00AA0415">
        <w:rPr>
          <w:rFonts w:ascii="Arial" w:eastAsia="Arial" w:hAnsi="Arial" w:cs="Arial"/>
          <w:bCs/>
          <w:w w:val="95"/>
          <w:sz w:val="20"/>
          <w:szCs w:val="20"/>
        </w:rPr>
        <w:t>.</w:t>
      </w:r>
    </w:p>
    <w:p w14:paraId="2B7510FC" w14:textId="77777777" w:rsidR="00AA0415" w:rsidRPr="00D04872" w:rsidRDefault="00AA0415" w:rsidP="000A3970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cs="Arial"/>
          <w:b w:val="0"/>
          <w:bCs w:val="0"/>
          <w:w w:val="95"/>
          <w:sz w:val="20"/>
          <w:szCs w:val="20"/>
          <w:lang w:val="fr-FR"/>
        </w:rPr>
      </w:pPr>
      <w:r w:rsidRPr="00D04872">
        <w:rPr>
          <w:rFonts w:cs="Arial"/>
          <w:bCs w:val="0"/>
          <w:w w:val="95"/>
          <w:sz w:val="20"/>
          <w:szCs w:val="20"/>
          <w:lang w:val="fr-FR"/>
        </w:rPr>
        <w:t xml:space="preserve">B </w:t>
      </w:r>
      <w:r w:rsidR="004D3259" w:rsidRPr="00D04872">
        <w:rPr>
          <w:rFonts w:cs="Arial"/>
          <w:bCs w:val="0"/>
          <w:w w:val="95"/>
          <w:sz w:val="20"/>
          <w:szCs w:val="20"/>
          <w:lang w:val="fr-FR"/>
        </w:rPr>
        <w:tab/>
      </w:r>
      <w:r w:rsidRPr="00D04872">
        <w:rPr>
          <w:rFonts w:cs="Arial"/>
          <w:b w:val="0"/>
          <w:bCs w:val="0"/>
          <w:w w:val="95"/>
          <w:sz w:val="20"/>
          <w:szCs w:val="20"/>
          <w:lang w:val="fr-FR"/>
        </w:rPr>
        <w:t xml:space="preserve"> </w:t>
      </w:r>
      <w:r w:rsidRPr="00D04872">
        <w:rPr>
          <w:rFonts w:cs="Arial"/>
          <w:bCs w:val="0"/>
          <w:w w:val="95"/>
          <w:sz w:val="20"/>
          <w:szCs w:val="20"/>
          <w:lang w:val="fr-FR"/>
        </w:rPr>
        <w:t xml:space="preserve">matrice de couverture des obligations de la PFMD vis-à-vis du </w:t>
      </w:r>
      <w:r w:rsidR="004D3259" w:rsidRPr="00D04872">
        <w:rPr>
          <w:rFonts w:cs="Arial"/>
          <w:bCs w:val="0"/>
          <w:w w:val="95"/>
          <w:sz w:val="20"/>
          <w:szCs w:val="20"/>
          <w:lang w:val="fr-FR"/>
        </w:rPr>
        <w:t>RT</w:t>
      </w:r>
    </w:p>
    <w:p w14:paraId="4519691D" w14:textId="77777777" w:rsidR="004D3259" w:rsidRPr="004D3259" w:rsidRDefault="004D3259" w:rsidP="004D3259">
      <w:pPr>
        <w:ind w:right="-284"/>
        <w:rPr>
          <w:rFonts w:ascii="Arial" w:eastAsia="Arial" w:hAnsi="Arial" w:cs="Arial"/>
          <w:b/>
          <w:bCs/>
          <w:w w:val="95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>La PFMD</w:t>
      </w:r>
      <w:r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en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les</w:t>
      </w:r>
      <w:r w:rsidRPr="00F06E80">
        <w:rPr>
          <w:rFonts w:ascii="Arial" w:hAnsi="Arial" w:cs="Arial"/>
          <w:spacing w:val="40"/>
          <w:w w:val="95"/>
          <w:sz w:val="20"/>
          <w:szCs w:val="20"/>
        </w:rPr>
        <w:t xml:space="preserve"> </w:t>
      </w:r>
      <w:r w:rsidR="000A3970">
        <w:rPr>
          <w:rFonts w:ascii="Arial" w:hAnsi="Arial" w:cs="Arial"/>
          <w:w w:val="95"/>
          <w:sz w:val="20"/>
          <w:szCs w:val="20"/>
        </w:rPr>
        <w:t>éléments relatifs</w:t>
      </w:r>
      <w:r>
        <w:rPr>
          <w:rFonts w:ascii="Arial" w:hAnsi="Arial" w:cs="Arial"/>
          <w:w w:val="95"/>
          <w:sz w:val="20"/>
          <w:szCs w:val="20"/>
        </w:rPr>
        <w:t xml:space="preserve"> à la protection des données personnelles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ur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w w:val="95"/>
          <w:sz w:val="20"/>
          <w:szCs w:val="20"/>
        </w:rPr>
        <w:t>on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ux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Pr="00F06E80">
        <w:rPr>
          <w:rFonts w:ascii="Arial" w:hAnsi="Arial" w:cs="Arial"/>
          <w:w w:val="95"/>
          <w:sz w:val="20"/>
          <w:szCs w:val="20"/>
        </w:rPr>
        <w:t>i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g</w:t>
      </w:r>
      <w:r w:rsidRPr="00F06E80">
        <w:rPr>
          <w:rFonts w:ascii="Arial" w:hAnsi="Arial" w:cs="Arial"/>
          <w:w w:val="95"/>
          <w:sz w:val="20"/>
          <w:szCs w:val="20"/>
        </w:rPr>
        <w:t>ences</w:t>
      </w:r>
      <w:r w:rsidRPr="00F06E80">
        <w:rPr>
          <w:rFonts w:ascii="Arial" w:hAnsi="Arial" w:cs="Arial"/>
          <w:spacing w:val="-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de l’administration</w:t>
      </w:r>
      <w:r w:rsidRPr="00F06E80">
        <w:rPr>
          <w:rFonts w:ascii="Arial" w:hAnsi="Arial" w:cs="Arial"/>
          <w:w w:val="95"/>
          <w:sz w:val="20"/>
          <w:szCs w:val="20"/>
        </w:rPr>
        <w:t>.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I</w:t>
      </w:r>
      <w:r w:rsidRPr="00F06E80">
        <w:rPr>
          <w:rFonts w:ascii="Arial" w:hAnsi="Arial" w:cs="Arial"/>
          <w:w w:val="95"/>
          <w:sz w:val="20"/>
          <w:szCs w:val="20"/>
        </w:rPr>
        <w:t>l</w:t>
      </w:r>
      <w:r w:rsidRPr="00F06E80">
        <w:rPr>
          <w:rFonts w:ascii="Arial" w:hAnsi="Arial" w:cs="Arial"/>
          <w:w w:val="103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rr</w:t>
      </w:r>
      <w:r w:rsidRPr="00F06E80">
        <w:rPr>
          <w:rFonts w:ascii="Arial" w:hAnsi="Arial" w:cs="Arial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ur</w:t>
      </w:r>
      <w:r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ce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f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i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Pr="00F06E80">
        <w:rPr>
          <w:rFonts w:ascii="Arial" w:hAnsi="Arial" w:cs="Arial"/>
          <w:w w:val="95"/>
          <w:sz w:val="20"/>
          <w:szCs w:val="20"/>
        </w:rPr>
        <w:t>en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Pr="00F06E80">
        <w:rPr>
          <w:rFonts w:ascii="Arial" w:hAnsi="Arial" w:cs="Arial"/>
          <w:w w:val="95"/>
          <w:sz w:val="20"/>
          <w:szCs w:val="20"/>
        </w:rPr>
        <w:t>ns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un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t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ab</w:t>
      </w:r>
      <w:r w:rsidRPr="00F06E80">
        <w:rPr>
          <w:rFonts w:ascii="Arial" w:hAnsi="Arial" w:cs="Arial"/>
          <w:w w:val="95"/>
          <w:sz w:val="20"/>
          <w:szCs w:val="20"/>
        </w:rPr>
        <w:t>le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les</w:t>
      </w:r>
      <w:r>
        <w:rPr>
          <w:rFonts w:ascii="Arial" w:hAnsi="Arial" w:cs="Arial"/>
          <w:w w:val="95"/>
          <w:sz w:val="20"/>
          <w:szCs w:val="20"/>
        </w:rPr>
        <w:t xml:space="preserve"> obligations 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Pr="00F06E80">
        <w:rPr>
          <w:rFonts w:ascii="Arial" w:hAnsi="Arial" w:cs="Arial"/>
          <w:w w:val="95"/>
          <w:sz w:val="20"/>
          <w:szCs w:val="20"/>
        </w:rPr>
        <w:t>onc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é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,</w:t>
      </w:r>
      <w:r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e</w:t>
      </w:r>
      <w:r w:rsidRPr="00F06E80">
        <w:rPr>
          <w:rFonts w:ascii="Arial" w:hAnsi="Arial" w:cs="Arial"/>
          <w:w w:val="95"/>
          <w:sz w:val="20"/>
          <w:szCs w:val="20"/>
        </w:rPr>
        <w:t>t</w:t>
      </w:r>
      <w:r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li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Pr="00F06E80">
        <w:rPr>
          <w:rFonts w:ascii="Arial" w:hAnsi="Arial" w:cs="Arial"/>
          <w:w w:val="95"/>
          <w:sz w:val="20"/>
          <w:szCs w:val="20"/>
        </w:rPr>
        <w:t>er</w:t>
      </w:r>
      <w:r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la</w:t>
      </w:r>
      <w:r w:rsidRPr="00F06E80">
        <w:rPr>
          <w:rFonts w:ascii="Arial" w:hAnsi="Arial" w:cs="Arial"/>
          <w:spacing w:val="-1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les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m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(s</w:t>
      </w:r>
      <w:r w:rsidRPr="00F06E80">
        <w:rPr>
          <w:rFonts w:ascii="Arial" w:hAnsi="Arial" w:cs="Arial"/>
          <w:w w:val="95"/>
          <w:sz w:val="20"/>
          <w:szCs w:val="20"/>
        </w:rPr>
        <w:t>)</w:t>
      </w:r>
      <w:r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w w:val="95"/>
          <w:sz w:val="20"/>
          <w:szCs w:val="20"/>
        </w:rPr>
        <w:t>on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Pr="00F06E80">
        <w:rPr>
          <w:rFonts w:ascii="Arial" w:hAnsi="Arial" w:cs="Arial"/>
          <w:w w:val="95"/>
          <w:sz w:val="20"/>
          <w:szCs w:val="20"/>
        </w:rPr>
        <w:t>nt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à</w:t>
      </w:r>
      <w:r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ch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q</w:t>
      </w:r>
      <w:r w:rsidRPr="00F06E80">
        <w:rPr>
          <w:rFonts w:ascii="Arial" w:hAnsi="Arial" w:cs="Arial"/>
          <w:w w:val="95"/>
          <w:sz w:val="20"/>
          <w:szCs w:val="20"/>
        </w:rPr>
        <w:t>ue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Pr="00F06E80">
        <w:rPr>
          <w:rFonts w:ascii="Arial" w:hAnsi="Arial" w:cs="Arial"/>
          <w:w w:val="95"/>
          <w:sz w:val="20"/>
          <w:szCs w:val="20"/>
        </w:rPr>
        <w:t>i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Pr="00F06E80">
        <w:rPr>
          <w:rFonts w:ascii="Arial" w:hAnsi="Arial" w:cs="Arial"/>
          <w:w w:val="95"/>
          <w:sz w:val="20"/>
          <w:szCs w:val="20"/>
        </w:rPr>
        <w:t>ce</w:t>
      </w:r>
      <w:r w:rsidR="000A3970">
        <w:rPr>
          <w:rFonts w:ascii="Arial" w:hAnsi="Arial" w:cs="Arial"/>
          <w:w w:val="95"/>
          <w:sz w:val="20"/>
          <w:szCs w:val="20"/>
        </w:rPr>
        <w:t>.</w:t>
      </w: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4492"/>
        <w:gridCol w:w="4428"/>
      </w:tblGrid>
      <w:tr w:rsidR="00AA0415" w:rsidRPr="004D3259" w14:paraId="1DBCDAFA" w14:textId="77777777" w:rsidTr="0070659B">
        <w:tc>
          <w:tcPr>
            <w:tcW w:w="4598" w:type="dxa"/>
          </w:tcPr>
          <w:p w14:paraId="7AE26801" w14:textId="77777777" w:rsidR="00AA0415" w:rsidRPr="004D3259" w:rsidRDefault="00AA0415" w:rsidP="0070659B">
            <w:pPr>
              <w:rPr>
                <w:b/>
                <w:sz w:val="20"/>
                <w:szCs w:val="20"/>
              </w:rPr>
            </w:pPr>
            <w:r w:rsidRPr="004D3259">
              <w:rPr>
                <w:b/>
                <w:sz w:val="20"/>
                <w:szCs w:val="20"/>
              </w:rPr>
              <w:t xml:space="preserve">Obligations de la PFMD </w:t>
            </w:r>
          </w:p>
        </w:tc>
        <w:tc>
          <w:tcPr>
            <w:tcW w:w="4548" w:type="dxa"/>
          </w:tcPr>
          <w:p w14:paraId="5ABCF2D6" w14:textId="77777777" w:rsidR="00AA0415" w:rsidRPr="004D3259" w:rsidRDefault="00AA0415" w:rsidP="0070659B">
            <w:pPr>
              <w:rPr>
                <w:b/>
                <w:i/>
                <w:sz w:val="20"/>
                <w:szCs w:val="20"/>
              </w:rPr>
            </w:pPr>
            <w:r w:rsidRPr="004D3259">
              <w:rPr>
                <w:b/>
                <w:i/>
                <w:sz w:val="20"/>
                <w:szCs w:val="20"/>
              </w:rPr>
              <w:t>Réponse du candidat</w:t>
            </w:r>
          </w:p>
        </w:tc>
      </w:tr>
      <w:tr w:rsidR="00AA0415" w:rsidRPr="00F06E80" w14:paraId="64FF5E2F" w14:textId="77777777" w:rsidTr="0070659B">
        <w:tc>
          <w:tcPr>
            <w:tcW w:w="4598" w:type="dxa"/>
          </w:tcPr>
          <w:p w14:paraId="71297D7D" w14:textId="77777777" w:rsidR="00AA0415" w:rsidRPr="00F06E80" w:rsidRDefault="00AA0415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Traitement des données personnelles</w:t>
            </w:r>
          </w:p>
        </w:tc>
        <w:tc>
          <w:tcPr>
            <w:tcW w:w="4548" w:type="dxa"/>
          </w:tcPr>
          <w:p w14:paraId="5FC007FD" w14:textId="77777777" w:rsidR="00AA0415" w:rsidRPr="00F06E80" w:rsidRDefault="00AA0415" w:rsidP="00AA0415">
            <w:pPr>
              <w:rPr>
                <w:sz w:val="20"/>
                <w:szCs w:val="20"/>
              </w:rPr>
            </w:pPr>
          </w:p>
        </w:tc>
      </w:tr>
      <w:tr w:rsidR="00AA0415" w:rsidRPr="00F06E80" w14:paraId="54584F1E" w14:textId="77777777" w:rsidTr="0070659B">
        <w:tc>
          <w:tcPr>
            <w:tcW w:w="4598" w:type="dxa"/>
          </w:tcPr>
          <w:p w14:paraId="33CD12C8" w14:textId="77777777" w:rsidR="00AA0415" w:rsidRPr="00F06E80" w:rsidRDefault="00AA0415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Transfert de données</w:t>
            </w:r>
          </w:p>
        </w:tc>
        <w:tc>
          <w:tcPr>
            <w:tcW w:w="4548" w:type="dxa"/>
          </w:tcPr>
          <w:p w14:paraId="5D565719" w14:textId="77777777" w:rsidR="00AA0415" w:rsidRPr="00F06E80" w:rsidRDefault="00AA0415" w:rsidP="00AA0415">
            <w:pPr>
              <w:rPr>
                <w:sz w:val="20"/>
                <w:szCs w:val="20"/>
              </w:rPr>
            </w:pPr>
          </w:p>
        </w:tc>
      </w:tr>
      <w:tr w:rsidR="00AA0415" w:rsidRPr="00F06E80" w14:paraId="6D3058D0" w14:textId="77777777" w:rsidTr="0070659B">
        <w:tc>
          <w:tcPr>
            <w:tcW w:w="4598" w:type="dxa"/>
          </w:tcPr>
          <w:p w14:paraId="5AE02776" w14:textId="77777777" w:rsidR="00AA0415" w:rsidRPr="00F06E80" w:rsidRDefault="004D3259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Garantie de confidentialité des données</w:t>
            </w:r>
          </w:p>
        </w:tc>
        <w:tc>
          <w:tcPr>
            <w:tcW w:w="4548" w:type="dxa"/>
          </w:tcPr>
          <w:p w14:paraId="6456B37B" w14:textId="77777777" w:rsidR="00AA0415" w:rsidRPr="00F06E80" w:rsidRDefault="00AA0415" w:rsidP="00AA0415">
            <w:pPr>
              <w:rPr>
                <w:i/>
                <w:sz w:val="20"/>
                <w:szCs w:val="20"/>
              </w:rPr>
            </w:pPr>
          </w:p>
        </w:tc>
      </w:tr>
      <w:tr w:rsidR="004D3259" w:rsidRPr="00F06E80" w14:paraId="22AE122E" w14:textId="77777777" w:rsidTr="0070659B">
        <w:tc>
          <w:tcPr>
            <w:tcW w:w="4598" w:type="dxa"/>
          </w:tcPr>
          <w:p w14:paraId="72CC0950" w14:textId="77777777" w:rsidR="004D3259" w:rsidRPr="00F06E80" w:rsidRDefault="004D3259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Protection des données</w:t>
            </w:r>
          </w:p>
        </w:tc>
        <w:tc>
          <w:tcPr>
            <w:tcW w:w="4548" w:type="dxa"/>
          </w:tcPr>
          <w:p w14:paraId="188E35AE" w14:textId="77777777" w:rsidR="004D3259" w:rsidRPr="00F06E80" w:rsidRDefault="004D3259" w:rsidP="0070659B">
            <w:pPr>
              <w:rPr>
                <w:i/>
                <w:sz w:val="20"/>
                <w:szCs w:val="20"/>
              </w:rPr>
            </w:pPr>
          </w:p>
        </w:tc>
      </w:tr>
      <w:tr w:rsidR="004D3259" w:rsidRPr="00F06E80" w14:paraId="5D60BE6C" w14:textId="77777777" w:rsidTr="0070659B">
        <w:tc>
          <w:tcPr>
            <w:tcW w:w="4598" w:type="dxa"/>
          </w:tcPr>
          <w:p w14:paraId="0AFC2A82" w14:textId="77777777" w:rsidR="004D3259" w:rsidRPr="00F06E80" w:rsidRDefault="004D3259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Gestion des sous-traitant ultérieurs</w:t>
            </w:r>
          </w:p>
        </w:tc>
        <w:tc>
          <w:tcPr>
            <w:tcW w:w="4548" w:type="dxa"/>
          </w:tcPr>
          <w:p w14:paraId="06F76EC2" w14:textId="77777777" w:rsidR="004D3259" w:rsidRPr="00F06E80" w:rsidRDefault="004D3259" w:rsidP="0070659B">
            <w:pPr>
              <w:rPr>
                <w:i/>
                <w:sz w:val="20"/>
                <w:szCs w:val="20"/>
              </w:rPr>
            </w:pPr>
          </w:p>
        </w:tc>
      </w:tr>
      <w:tr w:rsidR="00AA0415" w:rsidRPr="00F06E80" w14:paraId="02D9DE10" w14:textId="77777777" w:rsidTr="0070659B">
        <w:tc>
          <w:tcPr>
            <w:tcW w:w="4598" w:type="dxa"/>
          </w:tcPr>
          <w:p w14:paraId="63762D0B" w14:textId="77777777" w:rsidR="00AA0415" w:rsidRPr="00F06E80" w:rsidRDefault="00AA0415" w:rsidP="0070659B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>…etc…</w:t>
            </w:r>
          </w:p>
        </w:tc>
        <w:tc>
          <w:tcPr>
            <w:tcW w:w="4548" w:type="dxa"/>
          </w:tcPr>
          <w:p w14:paraId="47AAE9D8" w14:textId="77777777" w:rsidR="00AA0415" w:rsidRPr="00F06E80" w:rsidRDefault="00AA0415" w:rsidP="0070659B">
            <w:pPr>
              <w:rPr>
                <w:i/>
                <w:sz w:val="20"/>
                <w:szCs w:val="20"/>
              </w:rPr>
            </w:pPr>
          </w:p>
        </w:tc>
      </w:tr>
    </w:tbl>
    <w:p w14:paraId="7B28B013" w14:textId="77777777" w:rsidR="004D3259" w:rsidRPr="00F06E80" w:rsidRDefault="004D3259" w:rsidP="004D3259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eastAsiaTheme="minorHAnsi" w:cs="Arial"/>
          <w:sz w:val="20"/>
          <w:szCs w:val="20"/>
          <w:lang w:val="fr-FR"/>
        </w:rPr>
      </w:pPr>
      <w:r>
        <w:rPr>
          <w:rFonts w:eastAsiaTheme="minorHAnsi" w:cs="Arial"/>
          <w:sz w:val="20"/>
          <w:szCs w:val="20"/>
          <w:lang w:val="fr-FR"/>
        </w:rPr>
        <w:t>C</w:t>
      </w:r>
      <w:r>
        <w:rPr>
          <w:rFonts w:eastAsiaTheme="minorHAnsi" w:cs="Arial"/>
          <w:sz w:val="20"/>
          <w:szCs w:val="20"/>
          <w:lang w:val="fr-FR"/>
        </w:rPr>
        <w:tab/>
      </w:r>
      <w:r w:rsidRPr="00F06E80">
        <w:rPr>
          <w:rFonts w:eastAsiaTheme="minorHAnsi" w:cs="Arial"/>
          <w:sz w:val="20"/>
          <w:szCs w:val="20"/>
          <w:lang w:val="fr-FR"/>
        </w:rPr>
        <w:t>Documentation de suivi</w:t>
      </w:r>
    </w:p>
    <w:p w14:paraId="62F7C5CF" w14:textId="77777777" w:rsidR="004D3259" w:rsidRPr="00F06E80" w:rsidRDefault="004D3259" w:rsidP="004D3259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>La PFMD r</w:t>
      </w:r>
      <w:r w:rsidRPr="00F06E80">
        <w:rPr>
          <w:rFonts w:ascii="Arial" w:hAnsi="Arial" w:cs="Arial"/>
          <w:w w:val="95"/>
          <w:sz w:val="20"/>
          <w:szCs w:val="20"/>
        </w:rPr>
        <w:t>ecen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4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Pr="00F06E80">
        <w:rPr>
          <w:rFonts w:ascii="Arial" w:hAnsi="Arial" w:cs="Arial"/>
          <w:w w:val="95"/>
          <w:sz w:val="20"/>
          <w:szCs w:val="20"/>
        </w:rPr>
        <w:t>ns</w:t>
      </w:r>
      <w:r w:rsidRPr="00F06E80">
        <w:rPr>
          <w:rFonts w:ascii="Arial" w:hAnsi="Arial" w:cs="Arial"/>
          <w:spacing w:val="4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ce</w:t>
      </w:r>
      <w:r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paragrap</w:t>
      </w:r>
      <w:r w:rsidRPr="00F06E80">
        <w:rPr>
          <w:rFonts w:ascii="Arial" w:hAnsi="Arial" w:cs="Arial"/>
          <w:w w:val="95"/>
          <w:sz w:val="20"/>
          <w:szCs w:val="20"/>
        </w:rPr>
        <w:t>he</w:t>
      </w:r>
      <w:r w:rsidRPr="00F06E80">
        <w:rPr>
          <w:rFonts w:ascii="Arial" w:hAnsi="Arial" w:cs="Arial"/>
          <w:spacing w:val="4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l’en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em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b</w:t>
      </w:r>
      <w:r w:rsidRPr="00F06E80">
        <w:rPr>
          <w:rFonts w:ascii="Arial" w:hAnsi="Arial" w:cs="Arial"/>
          <w:w w:val="95"/>
          <w:sz w:val="20"/>
          <w:szCs w:val="20"/>
        </w:rPr>
        <w:t>le</w:t>
      </w:r>
      <w:r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la</w:t>
      </w:r>
      <w:r w:rsidRPr="00F06E80">
        <w:rPr>
          <w:rFonts w:ascii="Arial" w:hAnsi="Arial" w:cs="Arial"/>
          <w:spacing w:val="4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oc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Pr="00F06E80">
        <w:rPr>
          <w:rFonts w:ascii="Arial" w:hAnsi="Arial" w:cs="Arial"/>
          <w:w w:val="95"/>
          <w:sz w:val="20"/>
          <w:szCs w:val="20"/>
        </w:rPr>
        <w:t>ment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tion</w:t>
      </w:r>
      <w:r w:rsidRPr="00F06E80">
        <w:rPr>
          <w:rFonts w:ascii="Arial" w:hAnsi="Arial" w:cs="Arial"/>
          <w:w w:val="93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Pr="00F06E80">
        <w:rPr>
          <w:rFonts w:ascii="Arial" w:hAnsi="Arial" w:cs="Arial"/>
          <w:w w:val="95"/>
          <w:sz w:val="20"/>
          <w:szCs w:val="20"/>
        </w:rPr>
        <w:t>once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nt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la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>
        <w:rPr>
          <w:rFonts w:ascii="Arial" w:hAnsi="Arial" w:cs="Arial"/>
          <w:spacing w:val="-2"/>
          <w:w w:val="95"/>
          <w:sz w:val="20"/>
          <w:szCs w:val="20"/>
        </w:rPr>
        <w:t xml:space="preserve">protection des données personnels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q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Pr="00F06E80">
        <w:rPr>
          <w:rFonts w:ascii="Arial" w:hAnsi="Arial" w:cs="Arial"/>
          <w:w w:val="95"/>
          <w:sz w:val="20"/>
          <w:szCs w:val="20"/>
        </w:rPr>
        <w:t>’il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’en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gag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à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f</w:t>
      </w:r>
      <w:r w:rsidRPr="00F06E80">
        <w:rPr>
          <w:rFonts w:ascii="Arial" w:hAnsi="Arial" w:cs="Arial"/>
          <w:w w:val="95"/>
          <w:sz w:val="20"/>
          <w:szCs w:val="20"/>
        </w:rPr>
        <w:t>ou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nir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Pr="00F06E80">
        <w:rPr>
          <w:rFonts w:ascii="Arial" w:hAnsi="Arial" w:cs="Arial"/>
          <w:w w:val="95"/>
          <w:sz w:val="20"/>
          <w:szCs w:val="20"/>
        </w:rPr>
        <w:t>it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marché</w:t>
      </w:r>
      <w:r w:rsidRPr="00F06E80">
        <w:rPr>
          <w:rFonts w:ascii="Arial" w:hAnsi="Arial" w:cs="Arial"/>
          <w:w w:val="95"/>
          <w:sz w:val="20"/>
          <w:szCs w:val="20"/>
        </w:rPr>
        <w:t>.</w:t>
      </w:r>
      <w:r w:rsidRPr="00F06E80">
        <w:rPr>
          <w:rFonts w:ascii="Arial" w:hAnsi="Arial" w:cs="Arial"/>
          <w:spacing w:val="5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C</w:t>
      </w:r>
      <w:r w:rsidRPr="00F06E80">
        <w:rPr>
          <w:rFonts w:ascii="Arial" w:hAnsi="Arial" w:cs="Arial"/>
          <w:w w:val="95"/>
          <w:sz w:val="20"/>
          <w:szCs w:val="20"/>
        </w:rPr>
        <w:t>es</w:t>
      </w:r>
      <w:r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ocu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m</w:t>
      </w:r>
      <w:r w:rsidRPr="00F06E80">
        <w:rPr>
          <w:rFonts w:ascii="Arial" w:hAnsi="Arial" w:cs="Arial"/>
          <w:w w:val="95"/>
          <w:sz w:val="20"/>
          <w:szCs w:val="20"/>
        </w:rPr>
        <w:t>ents</w:t>
      </w:r>
      <w:r w:rsidRPr="00F06E80">
        <w:rPr>
          <w:rFonts w:ascii="Arial" w:hAnsi="Arial" w:cs="Arial"/>
          <w:w w:val="76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rr</w:t>
      </w:r>
      <w:r w:rsidRPr="00F06E80">
        <w:rPr>
          <w:rFonts w:ascii="Arial" w:hAnsi="Arial" w:cs="Arial"/>
          <w:w w:val="95"/>
          <w:sz w:val="20"/>
          <w:szCs w:val="20"/>
        </w:rPr>
        <w:t>ont</w:t>
      </w:r>
      <w:r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ê</w:t>
      </w:r>
      <w:r w:rsidRPr="00F06E80">
        <w:rPr>
          <w:rFonts w:ascii="Arial" w:hAnsi="Arial" w:cs="Arial"/>
          <w:w w:val="95"/>
          <w:sz w:val="20"/>
          <w:szCs w:val="20"/>
        </w:rPr>
        <w:t>t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les</w:t>
      </w:r>
      <w:r w:rsidRPr="00F06E80">
        <w:rPr>
          <w:rFonts w:ascii="Arial" w:hAnsi="Arial" w:cs="Arial"/>
          <w:spacing w:val="-1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uiv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nts</w:t>
      </w:r>
      <w:r w:rsidRPr="00F06E80">
        <w:rPr>
          <w:rFonts w:ascii="Arial" w:hAnsi="Arial" w:cs="Arial"/>
          <w:spacing w:val="-1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:</w:t>
      </w:r>
    </w:p>
    <w:tbl>
      <w:tblPr>
        <w:tblStyle w:val="Grilledutableau"/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4536"/>
      </w:tblGrid>
      <w:tr w:rsidR="004D3259" w:rsidRPr="00916E7C" w14:paraId="6E793CA5" w14:textId="77777777" w:rsidTr="004D3259">
        <w:trPr>
          <w:trHeight w:hRule="exact" w:val="2356"/>
        </w:trPr>
        <w:tc>
          <w:tcPr>
            <w:tcW w:w="4644" w:type="dxa"/>
          </w:tcPr>
          <w:p w14:paraId="566C7F2C" w14:textId="77777777" w:rsidR="004D3259" w:rsidRPr="00164777" w:rsidRDefault="004D3259" w:rsidP="0070659B">
            <w:pPr>
              <w:pStyle w:val="TableParagraph"/>
              <w:spacing w:before="4" w:line="120" w:lineRule="exact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1B57A72F" w14:textId="77777777" w:rsidR="004D3259" w:rsidRPr="00F06E80" w:rsidRDefault="004D3259" w:rsidP="0070659B">
            <w:pPr>
              <w:pStyle w:val="TableParagraph"/>
              <w:ind w:left="83"/>
              <w:jc w:val="center"/>
              <w:rPr>
                <w:rFonts w:ascii="Arial" w:eastAsia="Arial" w:hAnsi="Arial" w:cs="Arial"/>
                <w:b/>
                <w:sz w:val="18"/>
                <w:szCs w:val="18"/>
                <w:u w:val="single"/>
                <w:lang w:val="fr-FR"/>
              </w:rPr>
            </w:pP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N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a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t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ur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7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du</w:t>
            </w:r>
            <w:r w:rsidRPr="00F06E80">
              <w:rPr>
                <w:rFonts w:ascii="Arial" w:eastAsia="Arial" w:hAnsi="Arial" w:cs="Arial"/>
                <w:b/>
                <w:spacing w:val="3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o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c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u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ment</w:t>
            </w:r>
          </w:p>
          <w:p w14:paraId="0CB574A5" w14:textId="77777777" w:rsidR="004D3259" w:rsidRPr="00916E7C" w:rsidRDefault="004D3259" w:rsidP="0070659B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84884C2" w14:textId="77777777" w:rsidR="004D3259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11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d’A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ance</w:t>
            </w:r>
            <w:r w:rsidRPr="00916E7C">
              <w:rPr>
                <w:rFonts w:ascii="Arial" w:eastAsia="Arial" w:hAnsi="Arial" w:cs="Arial"/>
                <w:spacing w:val="17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é,</w:t>
            </w:r>
            <w:r w:rsidRPr="00916E7C">
              <w:rPr>
                <w:rFonts w:ascii="Arial" w:eastAsia="Arial" w:hAnsi="Arial" w:cs="Arial"/>
                <w:spacing w:val="15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r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1</w:t>
            </w:r>
          </w:p>
          <w:p w14:paraId="0119BD67" w14:textId="77777777" w:rsidR="004D3259" w:rsidRPr="00F06E80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5383D15D" w14:textId="77777777" w:rsidR="004D3259" w:rsidRPr="00916E7C" w:rsidRDefault="004D3259" w:rsidP="0070659B">
            <w:pPr>
              <w:pStyle w:val="TableParagraph"/>
              <w:spacing w:line="528" w:lineRule="auto"/>
              <w:ind w:left="83" w:right="416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d’A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ance</w:t>
            </w:r>
            <w:r w:rsidRPr="00916E7C">
              <w:rPr>
                <w:rFonts w:ascii="Arial" w:eastAsia="Arial" w:hAnsi="Arial" w:cs="Arial"/>
                <w:spacing w:val="19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é,</w:t>
            </w:r>
            <w:r w:rsidRPr="00916E7C">
              <w:rPr>
                <w:rFonts w:ascii="Arial" w:eastAsia="Arial" w:hAnsi="Arial" w:cs="Arial"/>
                <w:spacing w:val="17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r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5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dé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f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ini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</w:p>
          <w:p w14:paraId="0303B86D" w14:textId="77777777" w:rsidR="004D3259" w:rsidRPr="00916E7C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Registre des catégories d’activités de traitement</w:t>
            </w:r>
          </w:p>
          <w:p w14:paraId="40C6F228" w14:textId="77777777" w:rsidR="004D3259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2B44CA18" w14:textId="77777777" w:rsidR="004D3259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fr-FR"/>
              </w:rPr>
              <w:t>Etc.</w:t>
            </w:r>
          </w:p>
          <w:p w14:paraId="0909B1DF" w14:textId="77777777" w:rsidR="004D3259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53F95F7F" w14:textId="77777777" w:rsidR="004D3259" w:rsidRPr="00916E7C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4536" w:type="dxa"/>
          </w:tcPr>
          <w:p w14:paraId="20D180C7" w14:textId="77777777" w:rsidR="004D3259" w:rsidRPr="00916E7C" w:rsidRDefault="004D3259" w:rsidP="0070659B">
            <w:pPr>
              <w:pStyle w:val="TableParagraph"/>
              <w:spacing w:before="4" w:line="120" w:lineRule="exact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20460C84" w14:textId="77777777" w:rsidR="004D3259" w:rsidRPr="00F06E80" w:rsidRDefault="004D3259" w:rsidP="0070659B">
            <w:pPr>
              <w:pStyle w:val="TableParagraph"/>
              <w:ind w:left="103" w:right="581"/>
              <w:jc w:val="center"/>
              <w:rPr>
                <w:rFonts w:ascii="Arial" w:eastAsia="Arial" w:hAnsi="Arial" w:cs="Arial"/>
                <w:b/>
                <w:sz w:val="18"/>
                <w:szCs w:val="18"/>
                <w:u w:val="single"/>
                <w:lang w:val="fr-FR"/>
              </w:rPr>
            </w:pP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Da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t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-5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d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-5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r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emi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s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</w:p>
          <w:p w14:paraId="3A5ADC99" w14:textId="77777777" w:rsidR="004D3259" w:rsidRPr="00916E7C" w:rsidRDefault="004D3259" w:rsidP="0070659B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4ACDBFB5" w14:textId="77777777" w:rsidR="004D3259" w:rsidRDefault="004D3259" w:rsidP="0070659B">
            <w:pPr>
              <w:pStyle w:val="TableParagraph"/>
              <w:spacing w:line="250" w:lineRule="auto"/>
              <w:ind w:left="103" w:right="109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524072B2" w14:textId="77777777" w:rsidR="004D3259" w:rsidRPr="00F06E80" w:rsidRDefault="004D3259" w:rsidP="0070659B">
            <w:pPr>
              <w:pStyle w:val="TableParagraph"/>
              <w:spacing w:line="250" w:lineRule="auto"/>
              <w:ind w:left="103" w:right="109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0D7CFEBE" w14:textId="77777777" w:rsidR="004D3259" w:rsidRPr="00916E7C" w:rsidRDefault="004D3259" w:rsidP="0070659B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 à définir </w:t>
            </w:r>
          </w:p>
          <w:p w14:paraId="0F457DF7" w14:textId="77777777" w:rsidR="004D3259" w:rsidRDefault="004D3259" w:rsidP="0070659B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77FE3662" w14:textId="77777777" w:rsidR="004D3259" w:rsidRPr="00916E7C" w:rsidRDefault="004D3259" w:rsidP="0070659B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 </w:t>
            </w:r>
          </w:p>
        </w:tc>
      </w:tr>
    </w:tbl>
    <w:p w14:paraId="3C186746" w14:textId="77777777" w:rsidR="004D3259" w:rsidRPr="00AA0415" w:rsidRDefault="004D3259" w:rsidP="00AA0415">
      <w:pPr>
        <w:ind w:right="-284"/>
        <w:rPr>
          <w:rFonts w:ascii="Arial" w:eastAsia="Arial" w:hAnsi="Arial" w:cs="Arial"/>
          <w:bCs/>
          <w:w w:val="95"/>
          <w:sz w:val="20"/>
          <w:szCs w:val="20"/>
        </w:rPr>
      </w:pPr>
    </w:p>
    <w:p w14:paraId="0F3EC079" w14:textId="77777777" w:rsidR="00AA0415" w:rsidRPr="00AA0415" w:rsidRDefault="00AA0415" w:rsidP="00AA0415">
      <w:pPr>
        <w:ind w:left="-284" w:right="-284"/>
        <w:rPr>
          <w:rFonts w:ascii="Arial" w:eastAsia="Arial" w:hAnsi="Arial" w:cs="Arial"/>
          <w:b/>
          <w:bCs/>
          <w:w w:val="95"/>
          <w:sz w:val="24"/>
          <w:szCs w:val="24"/>
        </w:rPr>
      </w:pPr>
    </w:p>
    <w:sectPr w:rsidR="00AA0415" w:rsidRPr="00AA0415" w:rsidSect="00EF00D4">
      <w:footerReference w:type="default" r:id="rId10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C3321" w16cex:dateUtc="2021-01-15T14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44F5B38" w16cid:durableId="23AC33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35CC1" w14:textId="77777777" w:rsidR="00313E45" w:rsidRDefault="00313E45" w:rsidP="00B21634">
      <w:pPr>
        <w:spacing w:after="0" w:line="240" w:lineRule="auto"/>
      </w:pPr>
      <w:r>
        <w:separator/>
      </w:r>
    </w:p>
  </w:endnote>
  <w:endnote w:type="continuationSeparator" w:id="0">
    <w:p w14:paraId="4673B3F8" w14:textId="77777777" w:rsidR="00313E45" w:rsidRDefault="00313E45" w:rsidP="00B21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10102FF" w:usb1="EAC7FFFF" w:usb2="0001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4FCA8" w14:textId="5528B526" w:rsidR="00B21634" w:rsidRDefault="00EB254E" w:rsidP="00B21634">
    <w:pPr>
      <w:pStyle w:val="Pieddepage"/>
      <w:jc w:val="right"/>
    </w:pPr>
    <w:r>
      <w:rPr>
        <w:lang w:val="fr-FR"/>
      </w:rPr>
      <w:t>CCTP</w:t>
    </w:r>
    <w:r w:rsidR="00B21634">
      <w:rPr>
        <w:lang w:val="fr-FR"/>
      </w:rPr>
      <w:tab/>
      <w:t>Annexe 3</w:t>
    </w:r>
    <w:r w:rsidR="00B21634">
      <w:rPr>
        <w:lang w:val="fr-FR"/>
      </w:rPr>
      <w:tab/>
    </w:r>
    <w:sdt>
      <w:sdtPr>
        <w:id w:val="164301223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B21634">
              <w:rPr>
                <w:lang w:val="fr-FR"/>
              </w:rPr>
              <w:t xml:space="preserve">Page </w:t>
            </w:r>
            <w:r w:rsidR="00B21634">
              <w:rPr>
                <w:b/>
                <w:bCs/>
                <w:sz w:val="24"/>
                <w:szCs w:val="24"/>
              </w:rPr>
              <w:fldChar w:fldCharType="begin"/>
            </w:r>
            <w:r w:rsidR="00B21634">
              <w:rPr>
                <w:b/>
                <w:bCs/>
              </w:rPr>
              <w:instrText>PAGE</w:instrText>
            </w:r>
            <w:r w:rsidR="00B21634">
              <w:rPr>
                <w:b/>
                <w:bCs/>
                <w:sz w:val="24"/>
                <w:szCs w:val="24"/>
              </w:rPr>
              <w:fldChar w:fldCharType="separate"/>
            </w:r>
            <w:r w:rsidR="00360029">
              <w:rPr>
                <w:b/>
                <w:bCs/>
                <w:noProof/>
              </w:rPr>
              <w:t>2</w:t>
            </w:r>
            <w:r w:rsidR="00B21634">
              <w:rPr>
                <w:b/>
                <w:bCs/>
                <w:sz w:val="24"/>
                <w:szCs w:val="24"/>
              </w:rPr>
              <w:fldChar w:fldCharType="end"/>
            </w:r>
            <w:r w:rsidR="00B21634">
              <w:rPr>
                <w:lang w:val="fr-FR"/>
              </w:rPr>
              <w:t xml:space="preserve"> sur </w:t>
            </w:r>
            <w:r w:rsidR="00B21634">
              <w:rPr>
                <w:b/>
                <w:bCs/>
                <w:sz w:val="24"/>
                <w:szCs w:val="24"/>
              </w:rPr>
              <w:fldChar w:fldCharType="begin"/>
            </w:r>
            <w:r w:rsidR="00B21634">
              <w:rPr>
                <w:b/>
                <w:bCs/>
              </w:rPr>
              <w:instrText>NUMPAGES</w:instrText>
            </w:r>
            <w:r w:rsidR="00B21634">
              <w:rPr>
                <w:b/>
                <w:bCs/>
                <w:sz w:val="24"/>
                <w:szCs w:val="24"/>
              </w:rPr>
              <w:fldChar w:fldCharType="separate"/>
            </w:r>
            <w:r w:rsidR="00360029">
              <w:rPr>
                <w:b/>
                <w:bCs/>
                <w:noProof/>
              </w:rPr>
              <w:t>4</w:t>
            </w:r>
            <w:r w:rsidR="00B2163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995CF" w14:textId="77777777" w:rsidR="00313E45" w:rsidRDefault="00313E45" w:rsidP="00B21634">
      <w:pPr>
        <w:spacing w:after="0" w:line="240" w:lineRule="auto"/>
      </w:pPr>
      <w:r>
        <w:separator/>
      </w:r>
    </w:p>
  </w:footnote>
  <w:footnote w:type="continuationSeparator" w:id="0">
    <w:p w14:paraId="3B946F4F" w14:textId="77777777" w:rsidR="00313E45" w:rsidRDefault="00313E45" w:rsidP="00B21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E8C"/>
      </v:shape>
    </w:pict>
  </w:numPicBullet>
  <w:abstractNum w:abstractNumId="0" w15:restartNumberingAfterBreak="0">
    <w:nsid w:val="0D9B2DF1"/>
    <w:multiLevelType w:val="multilevel"/>
    <w:tmpl w:val="0752330C"/>
    <w:lvl w:ilvl="0">
      <w:start w:val="2"/>
      <w:numFmt w:val="decimal"/>
      <w:lvlText w:val="%1"/>
      <w:lvlJc w:val="left"/>
      <w:pPr>
        <w:ind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decimal"/>
      <w:lvlText w:val="%1.%2.%3"/>
      <w:lvlJc w:val="left"/>
      <w:pPr>
        <w:ind w:hanging="1134"/>
      </w:pPr>
      <w:rPr>
        <w:rFonts w:ascii="Arial" w:eastAsia="Arial" w:hAnsi="Arial" w:hint="default"/>
        <w:spacing w:val="-1"/>
        <w:w w:val="103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0887310"/>
    <w:multiLevelType w:val="hybridMultilevel"/>
    <w:tmpl w:val="2EE431F8"/>
    <w:name w:val="WW8Num42"/>
    <w:lvl w:ilvl="0" w:tplc="040C0015">
      <w:start w:val="1"/>
      <w:numFmt w:val="upp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7F662B"/>
    <w:multiLevelType w:val="hybridMultilevel"/>
    <w:tmpl w:val="960A97E0"/>
    <w:name w:val="WW8Num4"/>
    <w:lvl w:ilvl="0" w:tplc="4FFA8D02">
      <w:start w:val="1"/>
      <w:numFmt w:val="bullet"/>
      <w:pStyle w:val="Action"/>
      <w:lvlText w:val=""/>
      <w:lvlJc w:val="left"/>
      <w:pPr>
        <w:tabs>
          <w:tab w:val="num" w:pos="644"/>
        </w:tabs>
        <w:ind w:left="284" w:firstLine="0"/>
      </w:pPr>
      <w:rPr>
        <w:rFonts w:ascii="Wingdings" w:hAnsi="Wingdings" w:cs="StarSymbol" w:hint="default"/>
        <w:b/>
        <w:color w:val="9933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40068"/>
    <w:multiLevelType w:val="multilevel"/>
    <w:tmpl w:val="D024A0B2"/>
    <w:lvl w:ilvl="0">
      <w:start w:val="2"/>
      <w:numFmt w:val="decimal"/>
      <w:lvlText w:val="%1"/>
      <w:lvlJc w:val="left"/>
      <w:pPr>
        <w:ind w:hanging="432"/>
      </w:pPr>
      <w:rPr>
        <w:rFonts w:ascii="Arial" w:eastAsia="Arial" w:hAnsi="Arial" w:hint="default"/>
        <w:b/>
        <w:bCs/>
        <w:color w:val="004485"/>
        <w:w w:val="110"/>
        <w:sz w:val="32"/>
        <w:szCs w:val="32"/>
      </w:rPr>
    </w:lvl>
    <w:lvl w:ilvl="1">
      <w:start w:val="1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decimal"/>
      <w:lvlText w:val="%1.%2.%3"/>
      <w:lvlJc w:val="left"/>
      <w:pPr>
        <w:ind w:hanging="1134"/>
      </w:pPr>
      <w:rPr>
        <w:rFonts w:ascii="Arial" w:eastAsia="Arial" w:hAnsi="Arial" w:hint="default"/>
        <w:spacing w:val="1"/>
        <w:w w:val="103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38B3744"/>
    <w:multiLevelType w:val="hybridMultilevel"/>
    <w:tmpl w:val="CA222C46"/>
    <w:lvl w:ilvl="0" w:tplc="F1060678">
      <w:start w:val="1"/>
      <w:numFmt w:val="decimal"/>
      <w:lvlText w:val="%1"/>
      <w:lvlJc w:val="left"/>
      <w:pPr>
        <w:ind w:hanging="112"/>
      </w:pPr>
      <w:rPr>
        <w:rFonts w:ascii="Arial" w:eastAsia="Arial" w:hAnsi="Arial" w:hint="default"/>
        <w:w w:val="107"/>
        <w:position w:val="7"/>
        <w:sz w:val="10"/>
        <w:szCs w:val="10"/>
      </w:rPr>
    </w:lvl>
    <w:lvl w:ilvl="1" w:tplc="AC3C16FE">
      <w:start w:val="1"/>
      <w:numFmt w:val="bullet"/>
      <w:lvlText w:val="•"/>
      <w:lvlJc w:val="left"/>
      <w:rPr>
        <w:rFonts w:hint="default"/>
      </w:rPr>
    </w:lvl>
    <w:lvl w:ilvl="2" w:tplc="8E9A13BC">
      <w:start w:val="1"/>
      <w:numFmt w:val="bullet"/>
      <w:lvlText w:val="•"/>
      <w:lvlJc w:val="left"/>
      <w:rPr>
        <w:rFonts w:hint="default"/>
      </w:rPr>
    </w:lvl>
    <w:lvl w:ilvl="3" w:tplc="67988E90">
      <w:start w:val="1"/>
      <w:numFmt w:val="bullet"/>
      <w:lvlText w:val="•"/>
      <w:lvlJc w:val="left"/>
      <w:rPr>
        <w:rFonts w:hint="default"/>
      </w:rPr>
    </w:lvl>
    <w:lvl w:ilvl="4" w:tplc="B9103A22">
      <w:start w:val="1"/>
      <w:numFmt w:val="bullet"/>
      <w:lvlText w:val="•"/>
      <w:lvlJc w:val="left"/>
      <w:rPr>
        <w:rFonts w:hint="default"/>
      </w:rPr>
    </w:lvl>
    <w:lvl w:ilvl="5" w:tplc="86F6248E">
      <w:start w:val="1"/>
      <w:numFmt w:val="bullet"/>
      <w:lvlText w:val="•"/>
      <w:lvlJc w:val="left"/>
      <w:rPr>
        <w:rFonts w:hint="default"/>
      </w:rPr>
    </w:lvl>
    <w:lvl w:ilvl="6" w:tplc="D1320B90">
      <w:start w:val="1"/>
      <w:numFmt w:val="bullet"/>
      <w:lvlText w:val="•"/>
      <w:lvlJc w:val="left"/>
      <w:rPr>
        <w:rFonts w:hint="default"/>
      </w:rPr>
    </w:lvl>
    <w:lvl w:ilvl="7" w:tplc="DB1C498C">
      <w:start w:val="1"/>
      <w:numFmt w:val="bullet"/>
      <w:lvlText w:val="•"/>
      <w:lvlJc w:val="left"/>
      <w:rPr>
        <w:rFonts w:hint="default"/>
      </w:rPr>
    </w:lvl>
    <w:lvl w:ilvl="8" w:tplc="F014CCD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51139BF"/>
    <w:multiLevelType w:val="hybridMultilevel"/>
    <w:tmpl w:val="9FA4C81C"/>
    <w:name w:val="WW8Num42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34955"/>
    <w:multiLevelType w:val="multilevel"/>
    <w:tmpl w:val="8622707A"/>
    <w:lvl w:ilvl="0">
      <w:start w:val="3"/>
      <w:numFmt w:val="decimal"/>
      <w:lvlText w:val="%1"/>
      <w:lvlJc w:val="left"/>
      <w:pPr>
        <w:ind w:hanging="432"/>
      </w:pPr>
      <w:rPr>
        <w:rFonts w:ascii="Arial" w:eastAsia="Arial" w:hAnsi="Arial" w:hint="default"/>
        <w:b/>
        <w:bCs/>
        <w:color w:val="004485"/>
        <w:w w:val="110"/>
        <w:sz w:val="32"/>
        <w:szCs w:val="32"/>
      </w:rPr>
    </w:lvl>
    <w:lvl w:ilvl="1">
      <w:start w:val="1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B782EA1"/>
    <w:multiLevelType w:val="hybridMultilevel"/>
    <w:tmpl w:val="7432176A"/>
    <w:lvl w:ilvl="0" w:tplc="57225042">
      <w:start w:val="17"/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C3D2EFE"/>
    <w:multiLevelType w:val="multilevel"/>
    <w:tmpl w:val="5A306DE6"/>
    <w:lvl w:ilvl="0">
      <w:start w:val="1"/>
      <w:numFmt w:val="decimal"/>
      <w:lvlText w:val="%1"/>
      <w:lvlJc w:val="left"/>
      <w:pPr>
        <w:ind w:hanging="432"/>
      </w:pPr>
      <w:rPr>
        <w:rFonts w:ascii="Arial" w:eastAsia="Arial" w:hAnsi="Arial" w:hint="default"/>
        <w:b/>
        <w:bCs/>
        <w:color w:val="004485"/>
        <w:w w:val="110"/>
        <w:sz w:val="32"/>
        <w:szCs w:val="32"/>
      </w:rPr>
    </w:lvl>
    <w:lvl w:ilvl="1">
      <w:start w:val="1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39A2E54"/>
    <w:multiLevelType w:val="hybridMultilevel"/>
    <w:tmpl w:val="81B80ECE"/>
    <w:lvl w:ilvl="0" w:tplc="0E0068C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06D02"/>
    <w:multiLevelType w:val="hybridMultilevel"/>
    <w:tmpl w:val="5B4A7E9C"/>
    <w:lvl w:ilvl="0" w:tplc="90B012D2">
      <w:start w:val="1"/>
      <w:numFmt w:val="bullet"/>
      <w:lvlText w:val=""/>
      <w:lvlJc w:val="left"/>
      <w:pPr>
        <w:ind w:hanging="360"/>
      </w:pPr>
      <w:rPr>
        <w:rFonts w:ascii="Wingdings" w:eastAsia="Wingdings" w:hAnsi="Wingdings" w:hint="default"/>
        <w:sz w:val="20"/>
        <w:szCs w:val="20"/>
      </w:rPr>
    </w:lvl>
    <w:lvl w:ilvl="1" w:tplc="71462E16">
      <w:start w:val="1"/>
      <w:numFmt w:val="bullet"/>
      <w:lvlText w:val="•"/>
      <w:lvlJc w:val="left"/>
      <w:rPr>
        <w:rFonts w:hint="default"/>
      </w:rPr>
    </w:lvl>
    <w:lvl w:ilvl="2" w:tplc="4F3883EE">
      <w:start w:val="1"/>
      <w:numFmt w:val="bullet"/>
      <w:lvlText w:val="•"/>
      <w:lvlJc w:val="left"/>
      <w:rPr>
        <w:rFonts w:hint="default"/>
      </w:rPr>
    </w:lvl>
    <w:lvl w:ilvl="3" w:tplc="DC8449FC">
      <w:start w:val="1"/>
      <w:numFmt w:val="bullet"/>
      <w:lvlText w:val="•"/>
      <w:lvlJc w:val="left"/>
      <w:rPr>
        <w:rFonts w:hint="default"/>
      </w:rPr>
    </w:lvl>
    <w:lvl w:ilvl="4" w:tplc="B9965BCA">
      <w:start w:val="1"/>
      <w:numFmt w:val="bullet"/>
      <w:lvlText w:val="•"/>
      <w:lvlJc w:val="left"/>
      <w:rPr>
        <w:rFonts w:hint="default"/>
      </w:rPr>
    </w:lvl>
    <w:lvl w:ilvl="5" w:tplc="EDD82DA6">
      <w:start w:val="1"/>
      <w:numFmt w:val="bullet"/>
      <w:lvlText w:val="•"/>
      <w:lvlJc w:val="left"/>
      <w:rPr>
        <w:rFonts w:hint="default"/>
      </w:rPr>
    </w:lvl>
    <w:lvl w:ilvl="6" w:tplc="978A282A">
      <w:start w:val="1"/>
      <w:numFmt w:val="bullet"/>
      <w:lvlText w:val="•"/>
      <w:lvlJc w:val="left"/>
      <w:rPr>
        <w:rFonts w:hint="default"/>
      </w:rPr>
    </w:lvl>
    <w:lvl w:ilvl="7" w:tplc="34A8A0F0">
      <w:start w:val="1"/>
      <w:numFmt w:val="bullet"/>
      <w:lvlText w:val="•"/>
      <w:lvlJc w:val="left"/>
      <w:rPr>
        <w:rFonts w:hint="default"/>
      </w:rPr>
    </w:lvl>
    <w:lvl w:ilvl="8" w:tplc="CA1079CA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B287D86"/>
    <w:multiLevelType w:val="hybridMultilevel"/>
    <w:tmpl w:val="2EE431F8"/>
    <w:lvl w:ilvl="0" w:tplc="040C0015">
      <w:start w:val="1"/>
      <w:numFmt w:val="upp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C505037"/>
    <w:multiLevelType w:val="hybridMultilevel"/>
    <w:tmpl w:val="9EE8994C"/>
    <w:lvl w:ilvl="0" w:tplc="8DB010D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024BC"/>
    <w:multiLevelType w:val="hybridMultilevel"/>
    <w:tmpl w:val="89E2370C"/>
    <w:lvl w:ilvl="0" w:tplc="6AE44F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83A8B"/>
    <w:multiLevelType w:val="hybridMultilevel"/>
    <w:tmpl w:val="306048DA"/>
    <w:lvl w:ilvl="0" w:tplc="F080F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B0D5C"/>
    <w:multiLevelType w:val="multilevel"/>
    <w:tmpl w:val="8622707A"/>
    <w:lvl w:ilvl="0">
      <w:start w:val="3"/>
      <w:numFmt w:val="decimal"/>
      <w:lvlText w:val="%1"/>
      <w:lvlJc w:val="left"/>
      <w:pPr>
        <w:ind w:hanging="432"/>
      </w:pPr>
      <w:rPr>
        <w:rFonts w:ascii="Arial" w:eastAsia="Arial" w:hAnsi="Arial" w:hint="default"/>
        <w:b/>
        <w:bCs/>
        <w:color w:val="004485"/>
        <w:w w:val="110"/>
        <w:sz w:val="32"/>
        <w:szCs w:val="32"/>
      </w:rPr>
    </w:lvl>
    <w:lvl w:ilvl="1">
      <w:start w:val="1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9357C4D"/>
    <w:multiLevelType w:val="hybridMultilevel"/>
    <w:tmpl w:val="3A36892E"/>
    <w:lvl w:ilvl="0" w:tplc="4C2CA4BC">
      <w:start w:val="8"/>
      <w:numFmt w:val="bullet"/>
      <w:lvlText w:val="-"/>
      <w:lvlJc w:val="left"/>
      <w:pPr>
        <w:ind w:left="119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7" w15:restartNumberingAfterBreak="0">
    <w:nsid w:val="5BFA5CEB"/>
    <w:multiLevelType w:val="hybridMultilevel"/>
    <w:tmpl w:val="B7A61122"/>
    <w:lvl w:ilvl="0" w:tplc="AF109110">
      <w:start w:val="10"/>
      <w:numFmt w:val="decimal"/>
      <w:lvlText w:val="%1."/>
      <w:lvlJc w:val="left"/>
      <w:pPr>
        <w:ind w:hanging="518"/>
      </w:pPr>
      <w:rPr>
        <w:rFonts w:ascii="Arial" w:eastAsia="Arial" w:hAnsi="Arial" w:hint="default"/>
        <w:color w:val="306244"/>
        <w:spacing w:val="-1"/>
        <w:w w:val="111"/>
        <w:sz w:val="28"/>
        <w:szCs w:val="28"/>
      </w:rPr>
    </w:lvl>
    <w:lvl w:ilvl="1" w:tplc="80E8A480">
      <w:start w:val="1"/>
      <w:numFmt w:val="bullet"/>
      <w:lvlText w:val="•"/>
      <w:lvlJc w:val="left"/>
      <w:rPr>
        <w:rFonts w:hint="default"/>
      </w:rPr>
    </w:lvl>
    <w:lvl w:ilvl="2" w:tplc="685E57FA">
      <w:start w:val="1"/>
      <w:numFmt w:val="bullet"/>
      <w:lvlText w:val="•"/>
      <w:lvlJc w:val="left"/>
      <w:rPr>
        <w:rFonts w:hint="default"/>
      </w:rPr>
    </w:lvl>
    <w:lvl w:ilvl="3" w:tplc="817AAB2E">
      <w:start w:val="1"/>
      <w:numFmt w:val="bullet"/>
      <w:lvlText w:val="•"/>
      <w:lvlJc w:val="left"/>
      <w:rPr>
        <w:rFonts w:hint="default"/>
      </w:rPr>
    </w:lvl>
    <w:lvl w:ilvl="4" w:tplc="7FB4C3FA">
      <w:start w:val="1"/>
      <w:numFmt w:val="bullet"/>
      <w:lvlText w:val="•"/>
      <w:lvlJc w:val="left"/>
      <w:rPr>
        <w:rFonts w:hint="default"/>
      </w:rPr>
    </w:lvl>
    <w:lvl w:ilvl="5" w:tplc="FB462EDC">
      <w:start w:val="1"/>
      <w:numFmt w:val="bullet"/>
      <w:lvlText w:val="•"/>
      <w:lvlJc w:val="left"/>
      <w:rPr>
        <w:rFonts w:hint="default"/>
      </w:rPr>
    </w:lvl>
    <w:lvl w:ilvl="6" w:tplc="2668D4F8">
      <w:start w:val="1"/>
      <w:numFmt w:val="bullet"/>
      <w:lvlText w:val="•"/>
      <w:lvlJc w:val="left"/>
      <w:rPr>
        <w:rFonts w:hint="default"/>
      </w:rPr>
    </w:lvl>
    <w:lvl w:ilvl="7" w:tplc="C4323E9E">
      <w:start w:val="1"/>
      <w:numFmt w:val="bullet"/>
      <w:lvlText w:val="•"/>
      <w:lvlJc w:val="left"/>
      <w:rPr>
        <w:rFonts w:hint="default"/>
      </w:rPr>
    </w:lvl>
    <w:lvl w:ilvl="8" w:tplc="C0F05470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621B7AF0"/>
    <w:multiLevelType w:val="hybridMultilevel"/>
    <w:tmpl w:val="4CDE6FD6"/>
    <w:lvl w:ilvl="0" w:tplc="CC207C0E">
      <w:start w:val="1"/>
      <w:numFmt w:val="decimal"/>
      <w:lvlText w:val="%1."/>
      <w:lvlJc w:val="left"/>
      <w:pPr>
        <w:ind w:hanging="230"/>
      </w:pPr>
      <w:rPr>
        <w:rFonts w:ascii="Arial" w:eastAsia="Arial" w:hAnsi="Arial" w:hint="default"/>
        <w:color w:val="0083D0"/>
        <w:spacing w:val="-2"/>
        <w:w w:val="103"/>
        <w:sz w:val="20"/>
        <w:szCs w:val="20"/>
      </w:rPr>
    </w:lvl>
    <w:lvl w:ilvl="1" w:tplc="97960550">
      <w:start w:val="1"/>
      <w:numFmt w:val="bullet"/>
      <w:lvlText w:val="•"/>
      <w:lvlJc w:val="left"/>
      <w:rPr>
        <w:rFonts w:hint="default"/>
      </w:rPr>
    </w:lvl>
    <w:lvl w:ilvl="2" w:tplc="43D498F8">
      <w:start w:val="1"/>
      <w:numFmt w:val="bullet"/>
      <w:lvlText w:val="•"/>
      <w:lvlJc w:val="left"/>
      <w:rPr>
        <w:rFonts w:hint="default"/>
      </w:rPr>
    </w:lvl>
    <w:lvl w:ilvl="3" w:tplc="F8B6DF64">
      <w:start w:val="1"/>
      <w:numFmt w:val="bullet"/>
      <w:lvlText w:val="•"/>
      <w:lvlJc w:val="left"/>
      <w:rPr>
        <w:rFonts w:hint="default"/>
      </w:rPr>
    </w:lvl>
    <w:lvl w:ilvl="4" w:tplc="B9CEBBB4">
      <w:start w:val="1"/>
      <w:numFmt w:val="bullet"/>
      <w:lvlText w:val="•"/>
      <w:lvlJc w:val="left"/>
      <w:rPr>
        <w:rFonts w:hint="default"/>
      </w:rPr>
    </w:lvl>
    <w:lvl w:ilvl="5" w:tplc="81647E38">
      <w:start w:val="1"/>
      <w:numFmt w:val="bullet"/>
      <w:lvlText w:val="•"/>
      <w:lvlJc w:val="left"/>
      <w:rPr>
        <w:rFonts w:hint="default"/>
      </w:rPr>
    </w:lvl>
    <w:lvl w:ilvl="6" w:tplc="C99ACE36">
      <w:start w:val="1"/>
      <w:numFmt w:val="bullet"/>
      <w:lvlText w:val="•"/>
      <w:lvlJc w:val="left"/>
      <w:rPr>
        <w:rFonts w:hint="default"/>
      </w:rPr>
    </w:lvl>
    <w:lvl w:ilvl="7" w:tplc="821852C6">
      <w:start w:val="1"/>
      <w:numFmt w:val="bullet"/>
      <w:lvlText w:val="•"/>
      <w:lvlJc w:val="left"/>
      <w:rPr>
        <w:rFonts w:hint="default"/>
      </w:rPr>
    </w:lvl>
    <w:lvl w:ilvl="8" w:tplc="FCA2915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65680E81"/>
    <w:multiLevelType w:val="hybridMultilevel"/>
    <w:tmpl w:val="16ECE54C"/>
    <w:lvl w:ilvl="0" w:tplc="F51830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767F4B"/>
    <w:multiLevelType w:val="hybridMultilevel"/>
    <w:tmpl w:val="85A46668"/>
    <w:lvl w:ilvl="0" w:tplc="0E762992">
      <w:start w:val="1"/>
      <w:numFmt w:val="bullet"/>
      <w:lvlText w:val="➢"/>
      <w:lvlJc w:val="left"/>
      <w:pPr>
        <w:ind w:hanging="346"/>
      </w:pPr>
      <w:rPr>
        <w:rFonts w:ascii="Meiryo" w:eastAsia="Meiryo" w:hAnsi="Meiryo" w:hint="default"/>
        <w:w w:val="82"/>
        <w:sz w:val="20"/>
        <w:szCs w:val="20"/>
      </w:rPr>
    </w:lvl>
    <w:lvl w:ilvl="1" w:tplc="21D06E42">
      <w:start w:val="1"/>
      <w:numFmt w:val="bullet"/>
      <w:lvlText w:val="•"/>
      <w:lvlJc w:val="left"/>
      <w:rPr>
        <w:rFonts w:hint="default"/>
      </w:rPr>
    </w:lvl>
    <w:lvl w:ilvl="2" w:tplc="675835CE">
      <w:start w:val="1"/>
      <w:numFmt w:val="bullet"/>
      <w:lvlText w:val="•"/>
      <w:lvlJc w:val="left"/>
      <w:rPr>
        <w:rFonts w:hint="default"/>
      </w:rPr>
    </w:lvl>
    <w:lvl w:ilvl="3" w:tplc="711A504C">
      <w:start w:val="1"/>
      <w:numFmt w:val="bullet"/>
      <w:lvlText w:val="•"/>
      <w:lvlJc w:val="left"/>
      <w:rPr>
        <w:rFonts w:hint="default"/>
      </w:rPr>
    </w:lvl>
    <w:lvl w:ilvl="4" w:tplc="D48204CC">
      <w:start w:val="1"/>
      <w:numFmt w:val="bullet"/>
      <w:lvlText w:val="•"/>
      <w:lvlJc w:val="left"/>
      <w:rPr>
        <w:rFonts w:hint="default"/>
      </w:rPr>
    </w:lvl>
    <w:lvl w:ilvl="5" w:tplc="71BEE8F0">
      <w:start w:val="1"/>
      <w:numFmt w:val="bullet"/>
      <w:lvlText w:val="•"/>
      <w:lvlJc w:val="left"/>
      <w:rPr>
        <w:rFonts w:hint="default"/>
      </w:rPr>
    </w:lvl>
    <w:lvl w:ilvl="6" w:tplc="F8740BC2">
      <w:start w:val="1"/>
      <w:numFmt w:val="bullet"/>
      <w:lvlText w:val="•"/>
      <w:lvlJc w:val="left"/>
      <w:rPr>
        <w:rFonts w:hint="default"/>
      </w:rPr>
    </w:lvl>
    <w:lvl w:ilvl="7" w:tplc="8668E48E">
      <w:start w:val="1"/>
      <w:numFmt w:val="bullet"/>
      <w:lvlText w:val="•"/>
      <w:lvlJc w:val="left"/>
      <w:rPr>
        <w:rFonts w:hint="default"/>
      </w:rPr>
    </w:lvl>
    <w:lvl w:ilvl="8" w:tplc="D89C7EFA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98E2E69"/>
    <w:multiLevelType w:val="hybridMultilevel"/>
    <w:tmpl w:val="FCE0BE56"/>
    <w:lvl w:ilvl="0" w:tplc="17101E0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D5548"/>
    <w:multiLevelType w:val="multilevel"/>
    <w:tmpl w:val="7E449AE8"/>
    <w:lvl w:ilvl="0">
      <w:start w:val="2"/>
      <w:numFmt w:val="decimal"/>
      <w:lvlText w:val="%1"/>
      <w:lvlJc w:val="left"/>
      <w:pPr>
        <w:ind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decimal"/>
      <w:lvlText w:val="%1.%2.%3"/>
      <w:lvlJc w:val="left"/>
      <w:pPr>
        <w:ind w:hanging="1134"/>
      </w:pPr>
      <w:rPr>
        <w:rFonts w:ascii="Arial" w:eastAsia="Arial" w:hAnsi="Arial" w:hint="default"/>
        <w:spacing w:val="1"/>
        <w:w w:val="103"/>
        <w:sz w:val="24"/>
        <w:szCs w:val="24"/>
      </w:rPr>
    </w:lvl>
    <w:lvl w:ilvl="3">
      <w:start w:val="1"/>
      <w:numFmt w:val="bullet"/>
      <w:lvlText w:val="➢"/>
      <w:lvlJc w:val="left"/>
      <w:pPr>
        <w:ind w:hanging="360"/>
      </w:pPr>
      <w:rPr>
        <w:rFonts w:ascii="Meiryo" w:eastAsia="Meiryo" w:hAnsi="Meiryo" w:hint="default"/>
        <w:w w:val="82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6F88797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306244"/>
        <w:spacing w:val="-1"/>
        <w:w w:val="111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306244"/>
        <w:w w:val="111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D5E5D48"/>
    <w:multiLevelType w:val="hybridMultilevel"/>
    <w:tmpl w:val="F2E847FE"/>
    <w:lvl w:ilvl="0" w:tplc="8670F9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20"/>
  </w:num>
  <w:num w:numId="5">
    <w:abstractNumId w:val="17"/>
  </w:num>
  <w:num w:numId="6">
    <w:abstractNumId w:val="23"/>
  </w:num>
  <w:num w:numId="7">
    <w:abstractNumId w:val="15"/>
  </w:num>
  <w:num w:numId="8">
    <w:abstractNumId w:val="22"/>
  </w:num>
  <w:num w:numId="9">
    <w:abstractNumId w:val="0"/>
  </w:num>
  <w:num w:numId="10">
    <w:abstractNumId w:val="3"/>
  </w:num>
  <w:num w:numId="11">
    <w:abstractNumId w:val="4"/>
  </w:num>
  <w:num w:numId="12">
    <w:abstractNumId w:val="8"/>
  </w:num>
  <w:num w:numId="13">
    <w:abstractNumId w:val="18"/>
  </w:num>
  <w:num w:numId="14">
    <w:abstractNumId w:val="16"/>
  </w:num>
  <w:num w:numId="15">
    <w:abstractNumId w:val="6"/>
  </w:num>
  <w:num w:numId="16">
    <w:abstractNumId w:val="13"/>
  </w:num>
  <w:num w:numId="17">
    <w:abstractNumId w:val="2"/>
  </w:num>
  <w:num w:numId="18">
    <w:abstractNumId w:val="19"/>
  </w:num>
  <w:num w:numId="19">
    <w:abstractNumId w:val="1"/>
  </w:num>
  <w:num w:numId="20">
    <w:abstractNumId w:val="5"/>
  </w:num>
  <w:num w:numId="21">
    <w:abstractNumId w:val="11"/>
  </w:num>
  <w:num w:numId="22">
    <w:abstractNumId w:val="2"/>
  </w:num>
  <w:num w:numId="23">
    <w:abstractNumId w:val="2"/>
  </w:num>
  <w:num w:numId="24">
    <w:abstractNumId w:val="2"/>
  </w:num>
  <w:num w:numId="25">
    <w:abstractNumId w:val="7"/>
  </w:num>
  <w:num w:numId="26">
    <w:abstractNumId w:val="24"/>
  </w:num>
  <w:num w:numId="27">
    <w:abstractNumId w:val="1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E5"/>
    <w:rsid w:val="000440FC"/>
    <w:rsid w:val="00053B7C"/>
    <w:rsid w:val="000A3970"/>
    <w:rsid w:val="001E25BE"/>
    <w:rsid w:val="00207BE6"/>
    <w:rsid w:val="00235E73"/>
    <w:rsid w:val="00272442"/>
    <w:rsid w:val="00313E45"/>
    <w:rsid w:val="0035061B"/>
    <w:rsid w:val="00360029"/>
    <w:rsid w:val="003C27B2"/>
    <w:rsid w:val="00417F33"/>
    <w:rsid w:val="004D3259"/>
    <w:rsid w:val="00534136"/>
    <w:rsid w:val="005602EA"/>
    <w:rsid w:val="00572AB8"/>
    <w:rsid w:val="005823E4"/>
    <w:rsid w:val="005A6D64"/>
    <w:rsid w:val="005C1100"/>
    <w:rsid w:val="00683BAC"/>
    <w:rsid w:val="006B2FCB"/>
    <w:rsid w:val="0079321D"/>
    <w:rsid w:val="007E74D5"/>
    <w:rsid w:val="00814111"/>
    <w:rsid w:val="00846A6C"/>
    <w:rsid w:val="00884B60"/>
    <w:rsid w:val="00897CAF"/>
    <w:rsid w:val="008A7C24"/>
    <w:rsid w:val="00950EE5"/>
    <w:rsid w:val="00A214F6"/>
    <w:rsid w:val="00A501EE"/>
    <w:rsid w:val="00AA0415"/>
    <w:rsid w:val="00AB3FF6"/>
    <w:rsid w:val="00B21634"/>
    <w:rsid w:val="00B43019"/>
    <w:rsid w:val="00B67451"/>
    <w:rsid w:val="00B73928"/>
    <w:rsid w:val="00B81ECE"/>
    <w:rsid w:val="00BA21B5"/>
    <w:rsid w:val="00BA7EFC"/>
    <w:rsid w:val="00BF0003"/>
    <w:rsid w:val="00C61B39"/>
    <w:rsid w:val="00D04872"/>
    <w:rsid w:val="00DA28C9"/>
    <w:rsid w:val="00DD00DD"/>
    <w:rsid w:val="00E1426C"/>
    <w:rsid w:val="00E84816"/>
    <w:rsid w:val="00EB254E"/>
    <w:rsid w:val="00EF00D4"/>
    <w:rsid w:val="00F06E80"/>
    <w:rsid w:val="00F92BCC"/>
    <w:rsid w:val="00FE1A13"/>
    <w:rsid w:val="00FE3A27"/>
    <w:rsid w:val="00FE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0FDA9F"/>
  <w15:docId w15:val="{199174BD-35FF-4E0B-A500-408E06B7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EE5"/>
  </w:style>
  <w:style w:type="paragraph" w:styleId="Titre1">
    <w:name w:val="heading 1"/>
    <w:basedOn w:val="Normal"/>
    <w:link w:val="Titre1Car"/>
    <w:uiPriority w:val="1"/>
    <w:qFormat/>
    <w:rsid w:val="00950EE5"/>
    <w:pPr>
      <w:widowControl w:val="0"/>
      <w:spacing w:before="57" w:after="0" w:line="240" w:lineRule="auto"/>
      <w:outlineLvl w:val="0"/>
    </w:pPr>
    <w:rPr>
      <w:rFonts w:ascii="Arial" w:eastAsia="Arial" w:hAnsi="Arial"/>
      <w:b/>
      <w:bCs/>
      <w:sz w:val="32"/>
      <w:szCs w:val="32"/>
      <w:lang w:val="en-US"/>
    </w:rPr>
  </w:style>
  <w:style w:type="paragraph" w:styleId="Titre2">
    <w:name w:val="heading 2"/>
    <w:basedOn w:val="Normal"/>
    <w:link w:val="Titre2Car"/>
    <w:uiPriority w:val="1"/>
    <w:qFormat/>
    <w:rsid w:val="00950EE5"/>
    <w:pPr>
      <w:widowControl w:val="0"/>
      <w:spacing w:after="0" w:line="240" w:lineRule="auto"/>
      <w:outlineLvl w:val="1"/>
    </w:pPr>
    <w:rPr>
      <w:rFonts w:ascii="Arial" w:eastAsia="Arial" w:hAnsi="Arial"/>
      <w:b/>
      <w:bCs/>
      <w:sz w:val="28"/>
      <w:szCs w:val="28"/>
      <w:lang w:val="en-US"/>
    </w:rPr>
  </w:style>
  <w:style w:type="paragraph" w:styleId="Titre3">
    <w:name w:val="heading 3"/>
    <w:basedOn w:val="Normal"/>
    <w:link w:val="Titre3Car"/>
    <w:uiPriority w:val="1"/>
    <w:qFormat/>
    <w:rsid w:val="00950EE5"/>
    <w:pPr>
      <w:widowControl w:val="0"/>
      <w:spacing w:after="0" w:line="240" w:lineRule="auto"/>
      <w:ind w:left="695" w:hanging="346"/>
      <w:outlineLvl w:val="2"/>
    </w:pPr>
    <w:rPr>
      <w:rFonts w:ascii="Arial" w:eastAsia="Arial" w:hAnsi="Arial"/>
      <w:sz w:val="28"/>
      <w:szCs w:val="28"/>
      <w:lang w:val="en-US"/>
    </w:rPr>
  </w:style>
  <w:style w:type="paragraph" w:styleId="Titre4">
    <w:name w:val="heading 4"/>
    <w:basedOn w:val="Normal"/>
    <w:link w:val="Titre4Car"/>
    <w:uiPriority w:val="1"/>
    <w:qFormat/>
    <w:rsid w:val="00950EE5"/>
    <w:pPr>
      <w:widowControl w:val="0"/>
      <w:spacing w:after="0" w:line="240" w:lineRule="auto"/>
      <w:outlineLvl w:val="3"/>
    </w:pPr>
    <w:rPr>
      <w:rFonts w:ascii="Times New Roman" w:eastAsia="Times New Roman" w:hAnsi="Times New Roman"/>
      <w:sz w:val="26"/>
      <w:szCs w:val="26"/>
      <w:lang w:val="en-US"/>
    </w:rPr>
  </w:style>
  <w:style w:type="paragraph" w:styleId="Titre5">
    <w:name w:val="heading 5"/>
    <w:basedOn w:val="Normal"/>
    <w:link w:val="Titre5Car"/>
    <w:uiPriority w:val="1"/>
    <w:qFormat/>
    <w:rsid w:val="00950EE5"/>
    <w:pPr>
      <w:widowControl w:val="0"/>
      <w:spacing w:after="0" w:line="240" w:lineRule="auto"/>
      <w:ind w:left="1244" w:hanging="1134"/>
      <w:outlineLvl w:val="4"/>
    </w:pPr>
    <w:rPr>
      <w:rFonts w:ascii="Arial" w:eastAsia="Arial" w:hAnsi="Arial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950EE5"/>
    <w:rPr>
      <w:rFonts w:ascii="Arial" w:eastAsia="Arial" w:hAnsi="Arial"/>
      <w:b/>
      <w:bCs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uiPriority w:val="1"/>
    <w:rsid w:val="00950EE5"/>
    <w:rPr>
      <w:rFonts w:ascii="Arial" w:eastAsia="Arial" w:hAnsi="Arial"/>
      <w:b/>
      <w:bCs/>
      <w:sz w:val="28"/>
      <w:szCs w:val="28"/>
      <w:lang w:val="en-US"/>
    </w:rPr>
  </w:style>
  <w:style w:type="character" w:customStyle="1" w:styleId="Titre3Car">
    <w:name w:val="Titre 3 Car"/>
    <w:basedOn w:val="Policepardfaut"/>
    <w:link w:val="Titre3"/>
    <w:uiPriority w:val="1"/>
    <w:rsid w:val="00950EE5"/>
    <w:rPr>
      <w:rFonts w:ascii="Arial" w:eastAsia="Arial" w:hAnsi="Arial"/>
      <w:sz w:val="28"/>
      <w:szCs w:val="28"/>
      <w:lang w:val="en-US"/>
    </w:rPr>
  </w:style>
  <w:style w:type="character" w:customStyle="1" w:styleId="Titre4Car">
    <w:name w:val="Titre 4 Car"/>
    <w:basedOn w:val="Policepardfaut"/>
    <w:link w:val="Titre4"/>
    <w:uiPriority w:val="1"/>
    <w:rsid w:val="00950EE5"/>
    <w:rPr>
      <w:rFonts w:ascii="Times New Roman" w:eastAsia="Times New Roman" w:hAnsi="Times New Roman"/>
      <w:sz w:val="26"/>
      <w:szCs w:val="26"/>
      <w:lang w:val="en-US"/>
    </w:rPr>
  </w:style>
  <w:style w:type="character" w:customStyle="1" w:styleId="Titre5Car">
    <w:name w:val="Titre 5 Car"/>
    <w:basedOn w:val="Policepardfaut"/>
    <w:link w:val="Titre5"/>
    <w:uiPriority w:val="1"/>
    <w:rsid w:val="00950EE5"/>
    <w:rPr>
      <w:rFonts w:ascii="Arial" w:eastAsia="Arial" w:hAnsi="Arial"/>
      <w:sz w:val="24"/>
      <w:szCs w:val="24"/>
      <w:lang w:val="en-US"/>
    </w:rPr>
  </w:style>
  <w:style w:type="paragraph" w:styleId="Paragraphedeliste">
    <w:name w:val="List Paragraph"/>
    <w:basedOn w:val="Normal"/>
    <w:uiPriority w:val="1"/>
    <w:qFormat/>
    <w:rsid w:val="00950EE5"/>
    <w:pPr>
      <w:ind w:left="720"/>
      <w:contextualSpacing/>
    </w:pPr>
  </w:style>
  <w:style w:type="paragraph" w:styleId="TM1">
    <w:name w:val="toc 1"/>
    <w:basedOn w:val="Normal"/>
    <w:uiPriority w:val="39"/>
    <w:qFormat/>
    <w:rsid w:val="00950EE5"/>
    <w:pPr>
      <w:widowControl w:val="0"/>
      <w:spacing w:before="66" w:after="0" w:line="240" w:lineRule="auto"/>
      <w:ind w:left="171"/>
    </w:pPr>
    <w:rPr>
      <w:rFonts w:ascii="Arial" w:eastAsia="Arial" w:hAnsi="Arial"/>
      <w:b/>
      <w:bCs/>
      <w:sz w:val="20"/>
      <w:szCs w:val="20"/>
      <w:lang w:val="en-US"/>
    </w:rPr>
  </w:style>
  <w:style w:type="paragraph" w:styleId="TM2">
    <w:name w:val="toc 2"/>
    <w:basedOn w:val="Normal"/>
    <w:uiPriority w:val="39"/>
    <w:qFormat/>
    <w:rsid w:val="00950EE5"/>
    <w:pPr>
      <w:widowControl w:val="0"/>
      <w:spacing w:before="50" w:after="0" w:line="240" w:lineRule="auto"/>
      <w:ind w:left="406"/>
    </w:pPr>
    <w:rPr>
      <w:rFonts w:ascii="Arial" w:eastAsia="Arial" w:hAnsi="Arial"/>
      <w:sz w:val="13"/>
      <w:szCs w:val="13"/>
      <w:lang w:val="en-US"/>
    </w:rPr>
  </w:style>
  <w:style w:type="paragraph" w:styleId="TM3">
    <w:name w:val="toc 3"/>
    <w:basedOn w:val="Normal"/>
    <w:uiPriority w:val="39"/>
    <w:qFormat/>
    <w:rsid w:val="00950EE5"/>
    <w:pPr>
      <w:widowControl w:val="0"/>
      <w:spacing w:before="50" w:after="0" w:line="240" w:lineRule="auto"/>
      <w:ind w:left="408"/>
    </w:pPr>
    <w:rPr>
      <w:rFonts w:ascii="Arial" w:eastAsia="Arial" w:hAnsi="Arial"/>
      <w:b/>
      <w:bCs/>
      <w:i/>
      <w:lang w:val="en-US"/>
    </w:rPr>
  </w:style>
  <w:style w:type="paragraph" w:styleId="TM4">
    <w:name w:val="toc 4"/>
    <w:basedOn w:val="Normal"/>
    <w:uiPriority w:val="1"/>
    <w:qFormat/>
    <w:rsid w:val="00950EE5"/>
    <w:pPr>
      <w:widowControl w:val="0"/>
      <w:spacing w:before="129" w:after="0" w:line="240" w:lineRule="auto"/>
      <w:ind w:left="508"/>
    </w:pPr>
    <w:rPr>
      <w:rFonts w:ascii="Arial" w:eastAsia="Arial" w:hAnsi="Arial"/>
      <w:i/>
      <w:sz w:val="18"/>
      <w:szCs w:val="18"/>
      <w:lang w:val="en-US"/>
    </w:rPr>
  </w:style>
  <w:style w:type="paragraph" w:styleId="TM5">
    <w:name w:val="toc 5"/>
    <w:basedOn w:val="Normal"/>
    <w:uiPriority w:val="1"/>
    <w:qFormat/>
    <w:rsid w:val="00950EE5"/>
    <w:pPr>
      <w:widowControl w:val="0"/>
      <w:spacing w:before="50" w:after="0" w:line="240" w:lineRule="auto"/>
      <w:ind w:left="519"/>
    </w:pPr>
    <w:rPr>
      <w:rFonts w:ascii="Arial" w:eastAsia="Arial" w:hAnsi="Arial"/>
      <w:sz w:val="13"/>
      <w:szCs w:val="13"/>
      <w:lang w:val="en-US"/>
    </w:rPr>
  </w:style>
  <w:style w:type="paragraph" w:styleId="TM6">
    <w:name w:val="toc 6"/>
    <w:basedOn w:val="Normal"/>
    <w:uiPriority w:val="1"/>
    <w:qFormat/>
    <w:rsid w:val="00950EE5"/>
    <w:pPr>
      <w:widowControl w:val="0"/>
      <w:spacing w:before="50" w:after="0" w:line="240" w:lineRule="auto"/>
      <w:ind w:left="519"/>
    </w:pPr>
    <w:rPr>
      <w:rFonts w:ascii="Arial" w:eastAsia="Arial" w:hAnsi="Arial"/>
      <w:b/>
      <w:bCs/>
      <w:i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950EE5"/>
    <w:pPr>
      <w:widowControl w:val="0"/>
      <w:spacing w:after="0" w:line="240" w:lineRule="auto"/>
      <w:ind w:left="110"/>
    </w:pPr>
    <w:rPr>
      <w:rFonts w:ascii="Arial" w:eastAsia="Arial" w:hAnsi="Arial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50EE5"/>
    <w:rPr>
      <w:rFonts w:ascii="Arial" w:eastAsia="Arial" w:hAnsi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950EE5"/>
    <w:pPr>
      <w:widowControl w:val="0"/>
      <w:spacing w:after="0" w:line="240" w:lineRule="auto"/>
    </w:pPr>
    <w:rPr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0EE5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0EE5"/>
    <w:rPr>
      <w:rFonts w:ascii="Tahoma" w:hAnsi="Tahoma" w:cs="Tahoma"/>
      <w:sz w:val="16"/>
      <w:szCs w:val="16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50EE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0EE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0EE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0E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0EE5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50E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950EE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950EE5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styleId="Lienhypertexte">
    <w:name w:val="Hyperlink"/>
    <w:uiPriority w:val="99"/>
    <w:unhideWhenUsed/>
    <w:rsid w:val="00950EE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0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50EE5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x-none"/>
    </w:rPr>
  </w:style>
  <w:style w:type="character" w:customStyle="1" w:styleId="En-tteCar">
    <w:name w:val="En-tête Car"/>
    <w:basedOn w:val="Policepardfaut"/>
    <w:link w:val="En-tte"/>
    <w:uiPriority w:val="99"/>
    <w:rsid w:val="00950EE5"/>
    <w:rPr>
      <w:rFonts w:ascii="Calibri" w:eastAsia="Times New Roman" w:hAnsi="Calibri" w:cs="Times New Roman"/>
      <w:lang w:val="x-none"/>
    </w:rPr>
  </w:style>
  <w:style w:type="paragraph" w:styleId="Pieddepage">
    <w:name w:val="footer"/>
    <w:basedOn w:val="Normal"/>
    <w:link w:val="PieddepageCar"/>
    <w:uiPriority w:val="99"/>
    <w:unhideWhenUsed/>
    <w:rsid w:val="00950EE5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x-none"/>
    </w:rPr>
  </w:style>
  <w:style w:type="character" w:customStyle="1" w:styleId="PieddepageCar">
    <w:name w:val="Pied de page Car"/>
    <w:basedOn w:val="Policepardfaut"/>
    <w:link w:val="Pieddepage"/>
    <w:uiPriority w:val="99"/>
    <w:rsid w:val="00950EE5"/>
    <w:rPr>
      <w:rFonts w:ascii="Calibri" w:eastAsia="Times New Roman" w:hAnsi="Calibri" w:cs="Times New Roman"/>
      <w:lang w:val="x-none"/>
    </w:rPr>
  </w:style>
  <w:style w:type="paragraph" w:customStyle="1" w:styleId="Action">
    <w:name w:val="Action"/>
    <w:basedOn w:val="Normal"/>
    <w:rsid w:val="00950EE5"/>
    <w:pPr>
      <w:numPr>
        <w:numId w:val="17"/>
      </w:numPr>
    </w:pPr>
  </w:style>
  <w:style w:type="table" w:styleId="Grilledutableau">
    <w:name w:val="Table Grid"/>
    <w:basedOn w:val="TableauNormal"/>
    <w:uiPriority w:val="59"/>
    <w:rsid w:val="00950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950EE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50EE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50EE5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50EE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50EE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50E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yber.gouv.fr/reglementation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B34A4-94EA-4366-BCD7-682197681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1113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VILLARET Mathieu ADC</dc:creator>
  <cp:lastModifiedBy>LIVIN Grégory ADJ</cp:lastModifiedBy>
  <cp:revision>3</cp:revision>
  <cp:lastPrinted>2021-06-04T09:33:00Z</cp:lastPrinted>
  <dcterms:created xsi:type="dcterms:W3CDTF">2021-10-28T09:59:00Z</dcterms:created>
  <dcterms:modified xsi:type="dcterms:W3CDTF">2026-01-16T08:40:00Z</dcterms:modified>
</cp:coreProperties>
</file>